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C56" w:rsidRPr="00650F74" w:rsidRDefault="00227C56" w:rsidP="00227C56">
      <w:pPr>
        <w:pageBreakBefore/>
        <w:jc w:val="both"/>
        <w:rPr>
          <w:b/>
          <w:bCs/>
          <w:lang w:val="de-DE"/>
        </w:rPr>
      </w:pPr>
      <w:r w:rsidRPr="00650F74">
        <w:rPr>
          <w:b/>
          <w:noProof/>
        </w:rPr>
        <w:drawing>
          <wp:inline distT="0" distB="0" distL="0" distR="0" wp14:anchorId="39316F15" wp14:editId="387F51DF">
            <wp:extent cx="228600" cy="333375"/>
            <wp:effectExtent l="0" t="0" r="0" b="9525"/>
            <wp:docPr id="2" name="Slika 2" descr="Opis: Opis: Opis: državni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Opis: Opis: Opis: državni g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0F74">
        <w:rPr>
          <w:b/>
          <w:bCs/>
          <w:lang w:val="de-DE"/>
        </w:rPr>
        <w:t>REPUBLIKA HRVATSKA</w:t>
      </w:r>
    </w:p>
    <w:p w:rsidR="00227C56" w:rsidRPr="00650F74" w:rsidRDefault="00227C56" w:rsidP="00227C56">
      <w:pPr>
        <w:jc w:val="both"/>
        <w:rPr>
          <w:b/>
          <w:bCs/>
          <w:lang w:val="de-DE"/>
        </w:rPr>
      </w:pPr>
      <w:r>
        <w:rPr>
          <w:b/>
          <w:bCs/>
          <w:lang w:val="de-DE"/>
        </w:rPr>
        <w:t xml:space="preserve">LIČKO- </w:t>
      </w:r>
      <w:r w:rsidRPr="00650F74">
        <w:rPr>
          <w:b/>
          <w:bCs/>
          <w:lang w:val="de-DE"/>
        </w:rPr>
        <w:t>SENJSKA ŽUPANIJA</w:t>
      </w:r>
      <w:r w:rsidRPr="00650F74">
        <w:rPr>
          <w:b/>
          <w:bCs/>
          <w:lang w:val="de-DE"/>
        </w:rPr>
        <w:tab/>
      </w:r>
    </w:p>
    <w:p w:rsidR="00227C56" w:rsidRPr="00650F74" w:rsidRDefault="00227C56" w:rsidP="00227C56">
      <w:pPr>
        <w:jc w:val="both"/>
        <w:rPr>
          <w:b/>
          <w:bCs/>
          <w:lang w:val="de-DE"/>
        </w:rPr>
      </w:pPr>
      <w:r w:rsidRPr="00650F74">
        <w:rPr>
          <w:b/>
          <w:noProof/>
        </w:rPr>
        <w:drawing>
          <wp:inline distT="0" distB="0" distL="0" distR="0" wp14:anchorId="0774984E" wp14:editId="1F0395F8">
            <wp:extent cx="219075" cy="304800"/>
            <wp:effectExtent l="0" t="0" r="9525" b="0"/>
            <wp:docPr id="1" name="Slika 1" descr="Opis: Opis: Opis: logo grad an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Opis: Opis: Opis: logo grad ank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0F74">
        <w:rPr>
          <w:b/>
          <w:bCs/>
          <w:lang w:val="de-DE"/>
        </w:rPr>
        <w:t>GRAD OTOČAC</w:t>
      </w:r>
      <w:r w:rsidRPr="00650F74">
        <w:rPr>
          <w:b/>
          <w:bCs/>
          <w:lang w:val="de-DE"/>
        </w:rPr>
        <w:tab/>
      </w:r>
      <w:r w:rsidRPr="00650F74">
        <w:rPr>
          <w:b/>
          <w:bCs/>
          <w:lang w:val="de-DE"/>
        </w:rPr>
        <w:tab/>
      </w:r>
      <w:r w:rsidRPr="00650F74">
        <w:rPr>
          <w:b/>
          <w:bCs/>
          <w:lang w:val="de-DE"/>
        </w:rPr>
        <w:tab/>
      </w:r>
      <w:r w:rsidRPr="00650F74">
        <w:rPr>
          <w:b/>
          <w:bCs/>
          <w:lang w:val="de-DE"/>
        </w:rPr>
        <w:tab/>
      </w:r>
      <w:r w:rsidRPr="00650F74">
        <w:rPr>
          <w:b/>
          <w:bCs/>
          <w:lang w:val="de-DE"/>
        </w:rPr>
        <w:tab/>
      </w:r>
      <w:r w:rsidRPr="00650F74">
        <w:rPr>
          <w:b/>
          <w:bCs/>
          <w:lang w:val="de-DE"/>
        </w:rPr>
        <w:tab/>
      </w:r>
    </w:p>
    <w:p w:rsidR="00227C56" w:rsidRPr="00064808" w:rsidRDefault="00227C56" w:rsidP="00227C56">
      <w:pPr>
        <w:tabs>
          <w:tab w:val="left" w:pos="5112"/>
        </w:tabs>
        <w:jc w:val="both"/>
        <w:rPr>
          <w:b/>
          <w:bCs/>
          <w:lang w:val="de-DE"/>
        </w:rPr>
      </w:pPr>
      <w:r>
        <w:rPr>
          <w:b/>
          <w:bCs/>
          <w:lang w:val="de-DE"/>
        </w:rPr>
        <w:t>Kralja Zvonimira 10, 53220 Otočac</w:t>
      </w:r>
    </w:p>
    <w:p w:rsidR="00227C56" w:rsidRPr="00064808" w:rsidRDefault="00227C56" w:rsidP="00227C56">
      <w:pPr>
        <w:tabs>
          <w:tab w:val="left" w:pos="5112"/>
        </w:tabs>
        <w:rPr>
          <w:b/>
        </w:rPr>
      </w:pPr>
      <w:r w:rsidRPr="00064808">
        <w:rPr>
          <w:b/>
        </w:rPr>
        <w:t>RAZINA: 22</w:t>
      </w:r>
    </w:p>
    <w:p w:rsidR="00227C56" w:rsidRPr="00064808" w:rsidRDefault="00227C56" w:rsidP="00227C56">
      <w:pPr>
        <w:tabs>
          <w:tab w:val="left" w:pos="5112"/>
        </w:tabs>
        <w:rPr>
          <w:b/>
        </w:rPr>
      </w:pPr>
      <w:r w:rsidRPr="00064808">
        <w:rPr>
          <w:b/>
        </w:rPr>
        <w:t>Matični broj 02553651</w:t>
      </w:r>
    </w:p>
    <w:p w:rsidR="00227C56" w:rsidRPr="00064808" w:rsidRDefault="00227C56" w:rsidP="00227C56">
      <w:pPr>
        <w:tabs>
          <w:tab w:val="left" w:pos="5112"/>
        </w:tabs>
        <w:rPr>
          <w:b/>
        </w:rPr>
      </w:pPr>
      <w:r w:rsidRPr="00064808">
        <w:rPr>
          <w:b/>
        </w:rPr>
        <w:t>OIB:14180718952</w:t>
      </w:r>
      <w:r w:rsidRPr="00064808">
        <w:rPr>
          <w:b/>
        </w:rPr>
        <w:tab/>
      </w:r>
    </w:p>
    <w:p w:rsidR="00227C56" w:rsidRPr="00064808" w:rsidRDefault="00227C56" w:rsidP="00227C56">
      <w:pPr>
        <w:rPr>
          <w:b/>
        </w:rPr>
      </w:pPr>
      <w:r w:rsidRPr="00064808">
        <w:rPr>
          <w:b/>
        </w:rPr>
        <w:t>Šifra djelatnosti: 8411</w:t>
      </w:r>
    </w:p>
    <w:p w:rsidR="00227C56" w:rsidRPr="00064808" w:rsidRDefault="00227C56" w:rsidP="00227C56">
      <w:pPr>
        <w:rPr>
          <w:b/>
        </w:rPr>
      </w:pPr>
      <w:r>
        <w:rPr>
          <w:b/>
        </w:rPr>
        <w:t>Šifra grada/općine</w:t>
      </w:r>
      <w:r w:rsidRPr="00064808">
        <w:rPr>
          <w:b/>
        </w:rPr>
        <w:t>: 313</w:t>
      </w:r>
    </w:p>
    <w:p w:rsidR="00227C56" w:rsidRDefault="00227C56" w:rsidP="00227C56">
      <w:pPr>
        <w:tabs>
          <w:tab w:val="left" w:pos="5088"/>
        </w:tabs>
        <w:rPr>
          <w:b/>
        </w:rPr>
      </w:pPr>
      <w:r w:rsidRPr="00064808">
        <w:rPr>
          <w:b/>
        </w:rPr>
        <w:t>RKP: 26750</w:t>
      </w:r>
    </w:p>
    <w:p w:rsidR="00227C56" w:rsidRPr="00064808" w:rsidRDefault="00227C56" w:rsidP="00227C56">
      <w:pPr>
        <w:tabs>
          <w:tab w:val="left" w:pos="5088"/>
        </w:tabs>
        <w:rPr>
          <w:b/>
        </w:rPr>
      </w:pPr>
      <w:r>
        <w:rPr>
          <w:b/>
        </w:rPr>
        <w:t>IBAN: HR9624020061831300003</w:t>
      </w:r>
    </w:p>
    <w:p w:rsidR="003459D1" w:rsidRPr="00137CB4" w:rsidRDefault="003459D1" w:rsidP="00137CB4">
      <w:pPr>
        <w:tabs>
          <w:tab w:val="left" w:pos="5088"/>
        </w:tabs>
        <w:ind w:firstLine="600"/>
        <w:jc w:val="both"/>
      </w:pPr>
    </w:p>
    <w:p w:rsidR="003459D1" w:rsidRDefault="00493917" w:rsidP="00137CB4">
      <w:pPr>
        <w:tabs>
          <w:tab w:val="left" w:pos="567"/>
          <w:tab w:val="left" w:pos="851"/>
        </w:tabs>
        <w:ind w:firstLine="600"/>
        <w:jc w:val="both"/>
        <w:rPr>
          <w:b/>
        </w:rPr>
      </w:pPr>
      <w:r w:rsidRPr="00137CB4">
        <w:rPr>
          <w:b/>
        </w:rPr>
        <w:tab/>
      </w:r>
    </w:p>
    <w:p w:rsidR="00227C56" w:rsidRDefault="00227C56" w:rsidP="00BD0D3D">
      <w:pPr>
        <w:tabs>
          <w:tab w:val="left" w:pos="567"/>
          <w:tab w:val="left" w:pos="851"/>
        </w:tabs>
        <w:jc w:val="both"/>
        <w:rPr>
          <w:b/>
        </w:rPr>
      </w:pPr>
    </w:p>
    <w:p w:rsidR="00227C56" w:rsidRPr="00137CB4" w:rsidRDefault="00227C56" w:rsidP="00137CB4">
      <w:pPr>
        <w:tabs>
          <w:tab w:val="left" w:pos="567"/>
          <w:tab w:val="left" w:pos="851"/>
        </w:tabs>
        <w:ind w:firstLine="600"/>
        <w:jc w:val="both"/>
        <w:rPr>
          <w:b/>
        </w:rPr>
      </w:pPr>
    </w:p>
    <w:p w:rsidR="00227C56" w:rsidRDefault="003459D1" w:rsidP="00922E9C">
      <w:pPr>
        <w:tabs>
          <w:tab w:val="left" w:pos="5088"/>
        </w:tabs>
        <w:ind w:firstLine="600"/>
        <w:jc w:val="center"/>
        <w:rPr>
          <w:b/>
        </w:rPr>
      </w:pPr>
      <w:r w:rsidRPr="00137CB4">
        <w:rPr>
          <w:b/>
        </w:rPr>
        <w:t>BILJEŠKE</w:t>
      </w:r>
    </w:p>
    <w:p w:rsidR="003459D1" w:rsidRPr="00137CB4" w:rsidRDefault="003459D1" w:rsidP="00922E9C">
      <w:pPr>
        <w:tabs>
          <w:tab w:val="left" w:pos="5088"/>
        </w:tabs>
        <w:ind w:firstLine="600"/>
        <w:jc w:val="center"/>
        <w:rPr>
          <w:b/>
        </w:rPr>
      </w:pPr>
      <w:r w:rsidRPr="00137CB4">
        <w:rPr>
          <w:b/>
        </w:rPr>
        <w:t xml:space="preserve"> UZ FINANCIJSKE IZVJEŠTAJE</w:t>
      </w:r>
    </w:p>
    <w:p w:rsidR="003459D1" w:rsidRPr="00137CB4" w:rsidRDefault="003459D1" w:rsidP="00922E9C">
      <w:pPr>
        <w:tabs>
          <w:tab w:val="left" w:pos="5088"/>
        </w:tabs>
        <w:ind w:firstLine="600"/>
        <w:jc w:val="center"/>
        <w:rPr>
          <w:b/>
        </w:rPr>
      </w:pPr>
      <w:r w:rsidRPr="00137CB4">
        <w:rPr>
          <w:b/>
        </w:rPr>
        <w:t xml:space="preserve">ZA </w:t>
      </w:r>
      <w:r w:rsidR="00227C56">
        <w:rPr>
          <w:b/>
        </w:rPr>
        <w:t>RAZDOBLJE OD 01. SIJEČNJA DO 31. PROSINCA 2020</w:t>
      </w:r>
      <w:r w:rsidR="008E30FF">
        <w:rPr>
          <w:b/>
        </w:rPr>
        <w:t>. GODINE</w:t>
      </w:r>
      <w:bookmarkStart w:id="0" w:name="_GoBack"/>
      <w:bookmarkEnd w:id="0"/>
    </w:p>
    <w:p w:rsidR="00493917" w:rsidRDefault="00493917" w:rsidP="00137CB4">
      <w:pPr>
        <w:tabs>
          <w:tab w:val="left" w:pos="5088"/>
        </w:tabs>
        <w:ind w:firstLine="600"/>
        <w:jc w:val="both"/>
        <w:rPr>
          <w:b/>
        </w:rPr>
      </w:pPr>
    </w:p>
    <w:p w:rsidR="00922E9C" w:rsidRDefault="00922E9C" w:rsidP="00380275">
      <w:pPr>
        <w:tabs>
          <w:tab w:val="left" w:pos="5088"/>
        </w:tabs>
        <w:jc w:val="both"/>
        <w:rPr>
          <w:b/>
        </w:rPr>
      </w:pPr>
    </w:p>
    <w:p w:rsidR="00277CC4" w:rsidRDefault="00277CC4" w:rsidP="00277CC4">
      <w:pPr>
        <w:tabs>
          <w:tab w:val="left" w:pos="5088"/>
        </w:tabs>
        <w:jc w:val="both"/>
      </w:pPr>
      <w:r>
        <w:t xml:space="preserve">             Na temelju članka 15. i 16. Pravilnika o financijskom izvještavanj</w:t>
      </w:r>
      <w:r w:rsidR="00C90367">
        <w:t xml:space="preserve">u u Proračunskom računovodstvu </w:t>
      </w:r>
      <w:r>
        <w:t xml:space="preserve"> izrađene su ove Bilješke uz financijske izvještaje za razdoblje od 01.</w:t>
      </w:r>
      <w:r w:rsidR="00141644">
        <w:t xml:space="preserve"> </w:t>
      </w:r>
      <w:r>
        <w:t>siječnja do 31. prosinca 2020.godine.</w:t>
      </w:r>
    </w:p>
    <w:p w:rsidR="00922E9C" w:rsidRPr="00137CB4" w:rsidRDefault="00922E9C" w:rsidP="00137CB4">
      <w:pPr>
        <w:tabs>
          <w:tab w:val="left" w:pos="5088"/>
        </w:tabs>
        <w:ind w:firstLine="600"/>
        <w:jc w:val="both"/>
        <w:rPr>
          <w:b/>
        </w:rPr>
      </w:pPr>
    </w:p>
    <w:p w:rsidR="00A51C7A" w:rsidRPr="00137CB4" w:rsidRDefault="00A51C7A" w:rsidP="00137CB4">
      <w:pPr>
        <w:tabs>
          <w:tab w:val="left" w:pos="5088"/>
        </w:tabs>
        <w:ind w:firstLine="600"/>
        <w:jc w:val="both"/>
        <w:rPr>
          <w:b/>
        </w:rPr>
      </w:pPr>
      <w:r w:rsidRPr="00137CB4">
        <w:rPr>
          <w:b/>
        </w:rPr>
        <w:t>Uvodni dio:</w:t>
      </w:r>
    </w:p>
    <w:p w:rsidR="00753572" w:rsidRPr="00137CB4" w:rsidRDefault="00753572" w:rsidP="00137CB4">
      <w:pPr>
        <w:tabs>
          <w:tab w:val="left" w:pos="5088"/>
        </w:tabs>
        <w:ind w:firstLine="600"/>
        <w:jc w:val="both"/>
        <w:rPr>
          <w:b/>
        </w:rPr>
      </w:pPr>
    </w:p>
    <w:p w:rsidR="00A51C7A" w:rsidRPr="00137CB4" w:rsidRDefault="00176150" w:rsidP="00137CB4">
      <w:pPr>
        <w:tabs>
          <w:tab w:val="left" w:pos="5088"/>
        </w:tabs>
        <w:ind w:firstLine="600"/>
        <w:jc w:val="both"/>
      </w:pPr>
      <w:r w:rsidRPr="00137CB4">
        <w:t>Grad Otočac je jedinica lokalne samouprave na području utvrđenom Zakonom.</w:t>
      </w:r>
    </w:p>
    <w:p w:rsidR="00176150" w:rsidRPr="00137CB4" w:rsidRDefault="00176150" w:rsidP="00137CB4">
      <w:pPr>
        <w:tabs>
          <w:tab w:val="left" w:pos="5088"/>
        </w:tabs>
        <w:ind w:firstLine="600"/>
        <w:jc w:val="both"/>
      </w:pPr>
      <w:r w:rsidRPr="00137CB4">
        <w:t>Sjedište Grada je u Otočcu, Kralja Zvonimira 10.</w:t>
      </w:r>
    </w:p>
    <w:p w:rsidR="00176150" w:rsidRPr="00137CB4" w:rsidRDefault="00176150" w:rsidP="00137CB4">
      <w:pPr>
        <w:tabs>
          <w:tab w:val="left" w:pos="5088"/>
        </w:tabs>
        <w:ind w:firstLine="600"/>
        <w:jc w:val="both"/>
      </w:pPr>
      <w:r w:rsidRPr="00137CB4">
        <w:t>Grad je pravna osoba.</w:t>
      </w:r>
    </w:p>
    <w:p w:rsidR="00176150" w:rsidRPr="00137CB4" w:rsidRDefault="00176150" w:rsidP="00137CB4">
      <w:pPr>
        <w:tabs>
          <w:tab w:val="left" w:pos="5088"/>
        </w:tabs>
        <w:ind w:firstLine="600"/>
        <w:jc w:val="both"/>
      </w:pPr>
      <w:r w:rsidRPr="00137CB4">
        <w:t>Grad je samostalan u odlučivanju u poslovima iz svog djelokruga u skladu s Ustavom Republike Hrvatske, Zakonom i Statutom i podliježe samo nadzoru zakonitosti koju obavlja Vlada Republike Hrvatske.</w:t>
      </w:r>
    </w:p>
    <w:p w:rsidR="00493917" w:rsidRPr="00137CB4" w:rsidRDefault="00493917" w:rsidP="00137CB4">
      <w:pPr>
        <w:tabs>
          <w:tab w:val="left" w:pos="5088"/>
        </w:tabs>
        <w:ind w:firstLine="600"/>
        <w:jc w:val="both"/>
      </w:pPr>
      <w:r w:rsidRPr="00137CB4">
        <w:t>Grad u svom samoupravnom djelokrugu obavlja poslove lokalnog značaja kojima se neposredno ostvaruju potrebe građana, a koji nisu Ustavom ili zakonom dodijeljeni državnim tijelima i to osobito poslove koji se odnose na:</w:t>
      </w:r>
    </w:p>
    <w:p w:rsidR="00493917" w:rsidRPr="00137CB4" w:rsidRDefault="00493917" w:rsidP="00137CB4">
      <w:pPr>
        <w:pStyle w:val="Odlomakpopisa"/>
        <w:numPr>
          <w:ilvl w:val="0"/>
          <w:numId w:val="5"/>
        </w:numPr>
        <w:tabs>
          <w:tab w:val="left" w:pos="5088"/>
        </w:tabs>
        <w:jc w:val="both"/>
      </w:pPr>
      <w:r w:rsidRPr="00137CB4">
        <w:t>Uređenje naselja i stanovanje,</w:t>
      </w:r>
    </w:p>
    <w:p w:rsidR="00493917" w:rsidRPr="00137CB4" w:rsidRDefault="00493917" w:rsidP="00137CB4">
      <w:pPr>
        <w:pStyle w:val="Odlomakpopisa"/>
        <w:numPr>
          <w:ilvl w:val="0"/>
          <w:numId w:val="5"/>
        </w:numPr>
        <w:tabs>
          <w:tab w:val="left" w:pos="5088"/>
        </w:tabs>
        <w:jc w:val="both"/>
      </w:pPr>
      <w:r w:rsidRPr="00137CB4">
        <w:t>Prostorno i urbanisti</w:t>
      </w:r>
      <w:r w:rsidR="002F62F8">
        <w:t>č</w:t>
      </w:r>
      <w:r w:rsidRPr="00137CB4">
        <w:t>ko planiranje,</w:t>
      </w:r>
    </w:p>
    <w:p w:rsidR="00493917" w:rsidRPr="00137CB4" w:rsidRDefault="00493917" w:rsidP="00137CB4">
      <w:pPr>
        <w:pStyle w:val="Odlomakpopisa"/>
        <w:numPr>
          <w:ilvl w:val="0"/>
          <w:numId w:val="5"/>
        </w:numPr>
        <w:tabs>
          <w:tab w:val="left" w:pos="5088"/>
        </w:tabs>
        <w:jc w:val="both"/>
      </w:pPr>
      <w:r w:rsidRPr="00137CB4">
        <w:t>Komunalno gospodarstvo,</w:t>
      </w:r>
    </w:p>
    <w:p w:rsidR="00493917" w:rsidRPr="00137CB4" w:rsidRDefault="00493917" w:rsidP="00137CB4">
      <w:pPr>
        <w:pStyle w:val="Odlomakpopisa"/>
        <w:numPr>
          <w:ilvl w:val="0"/>
          <w:numId w:val="5"/>
        </w:numPr>
        <w:tabs>
          <w:tab w:val="left" w:pos="5088"/>
        </w:tabs>
        <w:jc w:val="both"/>
      </w:pPr>
      <w:r w:rsidRPr="00137CB4">
        <w:t>Brigu o djeci,</w:t>
      </w:r>
    </w:p>
    <w:p w:rsidR="00493917" w:rsidRPr="00137CB4" w:rsidRDefault="00493917" w:rsidP="00137CB4">
      <w:pPr>
        <w:pStyle w:val="Odlomakpopisa"/>
        <w:numPr>
          <w:ilvl w:val="0"/>
          <w:numId w:val="5"/>
        </w:numPr>
        <w:tabs>
          <w:tab w:val="left" w:pos="5088"/>
        </w:tabs>
        <w:jc w:val="both"/>
      </w:pPr>
      <w:r w:rsidRPr="00137CB4">
        <w:t>Socijalnu skrb,</w:t>
      </w:r>
    </w:p>
    <w:p w:rsidR="00493917" w:rsidRPr="00137CB4" w:rsidRDefault="00493917" w:rsidP="00137CB4">
      <w:pPr>
        <w:pStyle w:val="Odlomakpopisa"/>
        <w:numPr>
          <w:ilvl w:val="0"/>
          <w:numId w:val="5"/>
        </w:numPr>
        <w:tabs>
          <w:tab w:val="left" w:pos="5088"/>
        </w:tabs>
        <w:jc w:val="both"/>
      </w:pPr>
      <w:r w:rsidRPr="00137CB4">
        <w:t>Primarnu zdravstvenu zaštitu,</w:t>
      </w:r>
    </w:p>
    <w:p w:rsidR="00493917" w:rsidRPr="00137CB4" w:rsidRDefault="00493917" w:rsidP="00137CB4">
      <w:pPr>
        <w:pStyle w:val="Odlomakpopisa"/>
        <w:numPr>
          <w:ilvl w:val="0"/>
          <w:numId w:val="5"/>
        </w:numPr>
        <w:tabs>
          <w:tab w:val="left" w:pos="5088"/>
        </w:tabs>
        <w:jc w:val="both"/>
      </w:pPr>
      <w:r w:rsidRPr="00137CB4">
        <w:t>Odgoj i osnovno obrazovanje,</w:t>
      </w:r>
    </w:p>
    <w:p w:rsidR="00493917" w:rsidRPr="00137CB4" w:rsidRDefault="00493917" w:rsidP="00137CB4">
      <w:pPr>
        <w:pStyle w:val="Odlomakpopisa"/>
        <w:numPr>
          <w:ilvl w:val="0"/>
          <w:numId w:val="5"/>
        </w:numPr>
        <w:tabs>
          <w:tab w:val="left" w:pos="5088"/>
        </w:tabs>
        <w:jc w:val="both"/>
      </w:pPr>
      <w:r w:rsidRPr="00137CB4">
        <w:t>Kulturu, tjelesnu kultur</w:t>
      </w:r>
      <w:r w:rsidR="00630116" w:rsidRPr="00137CB4">
        <w:t>u</w:t>
      </w:r>
      <w:r w:rsidRPr="00137CB4">
        <w:t xml:space="preserve"> i šport,</w:t>
      </w:r>
    </w:p>
    <w:p w:rsidR="00493917" w:rsidRPr="00137CB4" w:rsidRDefault="00493917" w:rsidP="00137CB4">
      <w:pPr>
        <w:pStyle w:val="Odlomakpopisa"/>
        <w:numPr>
          <w:ilvl w:val="0"/>
          <w:numId w:val="5"/>
        </w:numPr>
        <w:tabs>
          <w:tab w:val="left" w:pos="5088"/>
        </w:tabs>
        <w:jc w:val="both"/>
      </w:pPr>
      <w:r w:rsidRPr="00137CB4">
        <w:t>Tehničku kulturu,</w:t>
      </w:r>
    </w:p>
    <w:p w:rsidR="00493917" w:rsidRPr="00137CB4" w:rsidRDefault="00493917" w:rsidP="00137CB4">
      <w:pPr>
        <w:pStyle w:val="Odlomakpopisa"/>
        <w:numPr>
          <w:ilvl w:val="0"/>
          <w:numId w:val="5"/>
        </w:numPr>
        <w:tabs>
          <w:tab w:val="left" w:pos="5088"/>
        </w:tabs>
        <w:jc w:val="both"/>
      </w:pPr>
      <w:r w:rsidRPr="00137CB4">
        <w:t>Zaštitu potrošača,</w:t>
      </w:r>
    </w:p>
    <w:p w:rsidR="00493917" w:rsidRPr="00137CB4" w:rsidRDefault="00493917" w:rsidP="00137CB4">
      <w:pPr>
        <w:pStyle w:val="Odlomakpopisa"/>
        <w:numPr>
          <w:ilvl w:val="0"/>
          <w:numId w:val="5"/>
        </w:numPr>
        <w:tabs>
          <w:tab w:val="left" w:pos="5088"/>
        </w:tabs>
        <w:jc w:val="both"/>
      </w:pPr>
      <w:r w:rsidRPr="00137CB4">
        <w:t>Zaštitu i unapređenje prirodnog okoliša,</w:t>
      </w:r>
    </w:p>
    <w:p w:rsidR="00493917" w:rsidRPr="00137CB4" w:rsidRDefault="00493917" w:rsidP="00137CB4">
      <w:pPr>
        <w:pStyle w:val="Odlomakpopisa"/>
        <w:numPr>
          <w:ilvl w:val="0"/>
          <w:numId w:val="5"/>
        </w:numPr>
        <w:tabs>
          <w:tab w:val="left" w:pos="5088"/>
        </w:tabs>
        <w:jc w:val="both"/>
      </w:pPr>
      <w:r w:rsidRPr="00137CB4">
        <w:t>Protupožarnu i civilnu zaštitu,</w:t>
      </w:r>
    </w:p>
    <w:p w:rsidR="00493917" w:rsidRPr="00137CB4" w:rsidRDefault="00493917" w:rsidP="00137CB4">
      <w:pPr>
        <w:pStyle w:val="Odlomakpopisa"/>
        <w:numPr>
          <w:ilvl w:val="0"/>
          <w:numId w:val="5"/>
        </w:numPr>
        <w:tabs>
          <w:tab w:val="left" w:pos="5088"/>
        </w:tabs>
        <w:jc w:val="both"/>
      </w:pPr>
      <w:r w:rsidRPr="00137CB4">
        <w:t>Promet na svom području,</w:t>
      </w:r>
    </w:p>
    <w:p w:rsidR="00493917" w:rsidRPr="00137CB4" w:rsidRDefault="00493917" w:rsidP="00137CB4">
      <w:pPr>
        <w:pStyle w:val="Odlomakpopisa"/>
        <w:numPr>
          <w:ilvl w:val="0"/>
          <w:numId w:val="5"/>
        </w:numPr>
        <w:tabs>
          <w:tab w:val="left" w:pos="5088"/>
        </w:tabs>
        <w:jc w:val="both"/>
      </w:pPr>
      <w:r w:rsidRPr="00137CB4">
        <w:lastRenderedPageBreak/>
        <w:t>Te ostale poslove sukladno posebnim zakonima.</w:t>
      </w:r>
    </w:p>
    <w:p w:rsidR="00277CC4" w:rsidRDefault="00277CC4" w:rsidP="00502029">
      <w:pPr>
        <w:ind w:firstLine="708"/>
        <w:jc w:val="both"/>
      </w:pPr>
    </w:p>
    <w:p w:rsidR="00C209BF" w:rsidRPr="00137CB4" w:rsidRDefault="00504EAD" w:rsidP="00502029">
      <w:pPr>
        <w:ind w:firstLine="708"/>
        <w:jc w:val="both"/>
      </w:pPr>
      <w:r>
        <w:t>Tokom 2019.</w:t>
      </w:r>
      <w:r w:rsidR="00502029">
        <w:t xml:space="preserve"> godine započela</w:t>
      </w:r>
      <w:r>
        <w:t xml:space="preserve"> je rekonstrukcija i dogradnja dječjeg vrtića Ciciban. Dječji vrtić Ciciban dobio je preko natječaja 7.448.000,00</w:t>
      </w:r>
      <w:r w:rsidR="00502029">
        <w:t xml:space="preserve"> </w:t>
      </w:r>
      <w:r>
        <w:t>kn</w:t>
      </w:r>
      <w:r w:rsidR="00502029">
        <w:t xml:space="preserve"> za navedeni projekt</w:t>
      </w:r>
      <w:r>
        <w:t>. Ugovor je sklopljen sa Agencijom za plaćanja u poljoprivredi, ribarstvu i ruralnom razvoju. U 2019. godini izabran je izvođač radova te je Grad Otočac u 2019.</w:t>
      </w:r>
      <w:r w:rsidR="00277CC4">
        <w:t xml:space="preserve"> </w:t>
      </w:r>
      <w:r>
        <w:t>godini financirao projekt u iznosu od 911.925,00 kn, te je krajem godine od agencije dobiveno 50% ugovorenog iznosa koje je doznačeno na žiro-račun Dječjeg vrtića Ciciban u iznosu od 3.724.000,00 kn.</w:t>
      </w:r>
      <w:r w:rsidR="00F3132C">
        <w:t xml:space="preserve"> </w:t>
      </w:r>
      <w:r w:rsidR="00277CC4">
        <w:t xml:space="preserve">U 2020.godini Grad je financirao projekt u dodatnom iznosu od </w:t>
      </w:r>
      <w:r w:rsidR="008A2109">
        <w:t xml:space="preserve">5.506.000,00 </w:t>
      </w:r>
      <w:r w:rsidR="00277CC4">
        <w:t>kuna, što je ukupno u 2019.godini i 2020.godini</w:t>
      </w:r>
      <w:r w:rsidR="008A2109">
        <w:t xml:space="preserve"> 6.417.925,00 </w:t>
      </w:r>
      <w:r w:rsidR="00277CC4">
        <w:t xml:space="preserve">kuna. Također osim rekonstrukcije i dogradnje dječjeg vrtića Ciciban Grad Otočac je financirao i opremanje vrtića u iznosu od </w:t>
      </w:r>
      <w:r w:rsidR="008A2109">
        <w:t>1.316.537,50 kuna.</w:t>
      </w:r>
    </w:p>
    <w:p w:rsidR="00753572" w:rsidRPr="00137CB4" w:rsidRDefault="00753572" w:rsidP="00137CB4">
      <w:pPr>
        <w:pStyle w:val="Odlomakpopisa"/>
        <w:tabs>
          <w:tab w:val="left" w:pos="5088"/>
        </w:tabs>
        <w:ind w:left="1320"/>
        <w:jc w:val="both"/>
      </w:pPr>
    </w:p>
    <w:p w:rsidR="00586430" w:rsidRPr="00137CB4" w:rsidRDefault="00753572" w:rsidP="00CC6420">
      <w:pPr>
        <w:pStyle w:val="Odlomakpopisa"/>
        <w:tabs>
          <w:tab w:val="left" w:pos="5088"/>
        </w:tabs>
        <w:ind w:left="0"/>
        <w:jc w:val="both"/>
      </w:pPr>
      <w:r w:rsidRPr="00137CB4">
        <w:t>Odgovorna osoba Grad</w:t>
      </w:r>
      <w:r w:rsidR="00630116" w:rsidRPr="00137CB4">
        <w:t>a</w:t>
      </w:r>
      <w:r w:rsidRPr="00137CB4">
        <w:t xml:space="preserve"> Otočca je Gradonačelnik Stjepan Kostelac</w:t>
      </w:r>
      <w:r w:rsidR="00630116" w:rsidRPr="00137CB4">
        <w:t>, dr. vet.med.</w:t>
      </w:r>
      <w:r w:rsidRPr="00137CB4">
        <w:t xml:space="preserve"> koji obnaša dužnost gradonačelnika od 26. svibnja 201</w:t>
      </w:r>
      <w:r w:rsidR="005C4948" w:rsidRPr="00137CB4">
        <w:t>7</w:t>
      </w:r>
      <w:r w:rsidRPr="00137CB4">
        <w:t>. godine.</w:t>
      </w:r>
    </w:p>
    <w:p w:rsidR="00D412A5" w:rsidRPr="00137CB4" w:rsidRDefault="00D412A5" w:rsidP="00CC6420">
      <w:pPr>
        <w:pStyle w:val="Odlomakpopisa"/>
        <w:tabs>
          <w:tab w:val="left" w:pos="5088"/>
        </w:tabs>
        <w:ind w:left="0"/>
        <w:jc w:val="both"/>
      </w:pPr>
    </w:p>
    <w:p w:rsidR="00753572" w:rsidRPr="00137CB4" w:rsidRDefault="00A47624" w:rsidP="00CC6420">
      <w:pPr>
        <w:pStyle w:val="Odlomakpopisa"/>
        <w:tabs>
          <w:tab w:val="left" w:pos="5088"/>
        </w:tabs>
        <w:ind w:left="0"/>
        <w:jc w:val="both"/>
      </w:pPr>
      <w:r w:rsidRPr="00137CB4">
        <w:t>O</w:t>
      </w:r>
      <w:r w:rsidR="006B3C88">
        <w:t>dgovorne osobe za sastavljanje B</w:t>
      </w:r>
      <w:r w:rsidRPr="00137CB4">
        <w:t>ilješki su Stevan Uzelac</w:t>
      </w:r>
      <w:r w:rsidR="000C248D" w:rsidRPr="00137CB4">
        <w:t xml:space="preserve">, dipl. iur. </w:t>
      </w:r>
      <w:r w:rsidR="00646E8E" w:rsidRPr="00137CB4">
        <w:t>p</w:t>
      </w:r>
      <w:r w:rsidR="000C248D" w:rsidRPr="00137CB4">
        <w:t xml:space="preserve">ročelnik Jedinstvenog odjela  i </w:t>
      </w:r>
      <w:r w:rsidR="00E80F04" w:rsidRPr="00137CB4">
        <w:t xml:space="preserve">Martina </w:t>
      </w:r>
      <w:r w:rsidR="00227C56">
        <w:t>Cvitković</w:t>
      </w:r>
      <w:r w:rsidR="00E80F04" w:rsidRPr="00137CB4">
        <w:t>, mag.oec.</w:t>
      </w:r>
      <w:r w:rsidR="00630116" w:rsidRPr="00137CB4">
        <w:t>,</w:t>
      </w:r>
      <w:r w:rsidR="000C248D" w:rsidRPr="00137CB4">
        <w:t xml:space="preserve"> voditelj odsjeka za proračun, financije i javne prihode.</w:t>
      </w:r>
    </w:p>
    <w:p w:rsidR="00493917" w:rsidRPr="00137CB4" w:rsidRDefault="00C209BF" w:rsidP="00137CB4">
      <w:pPr>
        <w:jc w:val="both"/>
        <w:rPr>
          <w:b/>
        </w:rPr>
      </w:pPr>
      <w:r w:rsidRPr="00137CB4">
        <w:rPr>
          <w:b/>
        </w:rPr>
        <w:tab/>
        <w:t xml:space="preserve"> </w:t>
      </w:r>
    </w:p>
    <w:p w:rsidR="003459D1" w:rsidRPr="00137CB4" w:rsidRDefault="00493917" w:rsidP="00137CB4">
      <w:pPr>
        <w:tabs>
          <w:tab w:val="left" w:pos="5088"/>
        </w:tabs>
        <w:ind w:firstLine="600"/>
        <w:jc w:val="both"/>
      </w:pPr>
      <w:r w:rsidRPr="00137CB4">
        <w:rPr>
          <w:b/>
        </w:rPr>
        <w:t xml:space="preserve"> </w:t>
      </w:r>
    </w:p>
    <w:p w:rsidR="003459D1" w:rsidRPr="00137CB4" w:rsidRDefault="00A47624" w:rsidP="00137CB4">
      <w:pPr>
        <w:numPr>
          <w:ilvl w:val="0"/>
          <w:numId w:val="1"/>
        </w:numPr>
        <w:jc w:val="both"/>
        <w:rPr>
          <w:b/>
        </w:rPr>
      </w:pPr>
      <w:r w:rsidRPr="00137CB4">
        <w:rPr>
          <w:b/>
        </w:rPr>
        <w:t>Bilješke uz izvještaj o prihodima i rashodima, primicima i izdacima –Obrazac PR-RAS</w:t>
      </w:r>
    </w:p>
    <w:p w:rsidR="003459D1" w:rsidRPr="00137CB4" w:rsidRDefault="003459D1" w:rsidP="00137CB4">
      <w:pPr>
        <w:jc w:val="both"/>
        <w:rPr>
          <w:i/>
        </w:rPr>
      </w:pPr>
      <w:r w:rsidRPr="00137CB4">
        <w:rPr>
          <w:b/>
        </w:rPr>
        <w:t xml:space="preserve"> </w:t>
      </w:r>
      <w:r w:rsidR="00A47624" w:rsidRPr="00137CB4">
        <w:rPr>
          <w:b/>
        </w:rPr>
        <w:t xml:space="preserve">   </w:t>
      </w:r>
      <w:r w:rsidR="00A47624" w:rsidRPr="00137CB4">
        <w:rPr>
          <w:i/>
        </w:rPr>
        <w:t xml:space="preserve"> </w:t>
      </w:r>
      <w:r w:rsidRPr="00137CB4">
        <w:rPr>
          <w:i/>
        </w:rPr>
        <w:t xml:space="preserve"> </w:t>
      </w:r>
      <w:r w:rsidR="00A47624" w:rsidRPr="00137CB4">
        <w:rPr>
          <w:i/>
        </w:rPr>
        <w:t xml:space="preserve"> </w:t>
      </w:r>
    </w:p>
    <w:p w:rsidR="003459D1" w:rsidRPr="00137CB4" w:rsidRDefault="003459D1" w:rsidP="00137CB4">
      <w:pPr>
        <w:ind w:firstLine="708"/>
        <w:jc w:val="both"/>
        <w:rPr>
          <w:b/>
        </w:rPr>
      </w:pPr>
      <w:r w:rsidRPr="00137CB4">
        <w:rPr>
          <w:b/>
        </w:rPr>
        <w:t>Bilješke uz pojedine AOP-e:</w:t>
      </w:r>
    </w:p>
    <w:p w:rsidR="00356183" w:rsidRPr="00137CB4" w:rsidRDefault="00356183" w:rsidP="00137CB4">
      <w:pPr>
        <w:ind w:firstLine="708"/>
        <w:jc w:val="both"/>
        <w:rPr>
          <w:b/>
        </w:rPr>
      </w:pPr>
    </w:p>
    <w:p w:rsidR="000E1D98" w:rsidRPr="00137CB4" w:rsidRDefault="000E1D98" w:rsidP="00137CB4">
      <w:pPr>
        <w:ind w:firstLine="708"/>
        <w:jc w:val="both"/>
      </w:pPr>
      <w:r w:rsidRPr="00137CB4">
        <w:t xml:space="preserve">AOP 003 Porez i prirez na dohodak </w:t>
      </w:r>
      <w:r w:rsidR="009B136C">
        <w:t>smanjen</w:t>
      </w:r>
      <w:r w:rsidRPr="00137CB4">
        <w:t xml:space="preserve"> je u odnosu na  prethodnu godinu </w:t>
      </w:r>
      <w:r w:rsidR="00CC6420">
        <w:t xml:space="preserve">za </w:t>
      </w:r>
      <w:r w:rsidR="00556BBF">
        <w:t>10,3</w:t>
      </w:r>
      <w:r w:rsidR="009B136C">
        <w:t>%</w:t>
      </w:r>
      <w:r w:rsidR="00CC6420">
        <w:t xml:space="preserve"> </w:t>
      </w:r>
      <w:r w:rsidR="00E5418F">
        <w:t>Odnosi se na porez i prorez na dohodak od nesamostalnog rada</w:t>
      </w:r>
      <w:r w:rsidR="009B136C">
        <w:t>,</w:t>
      </w:r>
      <w:r w:rsidR="00E5418F">
        <w:t xml:space="preserve"> porez </w:t>
      </w:r>
      <w:r w:rsidR="009B136C">
        <w:t>i prirez na dohodak od kapitala, porez i prirez od iznajmljivanja postelje, porez i prirez od obrta te povrat poreza na dohodak po godišnjoj prijavi.</w:t>
      </w:r>
    </w:p>
    <w:p w:rsidR="00356183" w:rsidRPr="00137CB4" w:rsidRDefault="00356183" w:rsidP="00137CB4">
      <w:pPr>
        <w:ind w:firstLine="708"/>
        <w:jc w:val="both"/>
      </w:pPr>
    </w:p>
    <w:p w:rsidR="00885190" w:rsidRPr="00137CB4" w:rsidRDefault="00885190" w:rsidP="00137CB4">
      <w:pPr>
        <w:ind w:firstLine="708"/>
        <w:jc w:val="both"/>
      </w:pPr>
      <w:r w:rsidRPr="00137CB4">
        <w:t xml:space="preserve">AOP 018 Porezi na imovinu u odnosu na prethodnu godinu </w:t>
      </w:r>
      <w:r w:rsidR="00E5418F">
        <w:t xml:space="preserve">također su </w:t>
      </w:r>
      <w:r w:rsidR="00BE384E">
        <w:t>smanjeni</w:t>
      </w:r>
      <w:r w:rsidR="00E5418F">
        <w:t xml:space="preserve"> za </w:t>
      </w:r>
      <w:r w:rsidR="00BE384E">
        <w:t>15,3%.</w:t>
      </w:r>
      <w:r w:rsidR="00FD7067" w:rsidRPr="00137CB4">
        <w:t xml:space="preserve"> </w:t>
      </w:r>
      <w:r w:rsidR="00BE384E">
        <w:t>Najveće smanjenje se odnosi</w:t>
      </w:r>
      <w:r w:rsidR="00E5418F">
        <w:t xml:space="preserve"> </w:t>
      </w:r>
      <w:r w:rsidR="00BE384E">
        <w:t xml:space="preserve"> na </w:t>
      </w:r>
      <w:r w:rsidR="00356183" w:rsidRPr="00137CB4">
        <w:t xml:space="preserve">: porez na korištenje javnih površina  ( realizacija </w:t>
      </w:r>
      <w:r w:rsidR="00BE384E">
        <w:t xml:space="preserve"> u 2020</w:t>
      </w:r>
      <w:r w:rsidR="00356183" w:rsidRPr="00137CB4">
        <w:t xml:space="preserve">. godini je </w:t>
      </w:r>
      <w:r w:rsidR="00BE384E">
        <w:t>31.117,37</w:t>
      </w:r>
      <w:r w:rsidR="00356183" w:rsidRPr="00137CB4">
        <w:t xml:space="preserve"> kuna), naknade za reklame (realizacija </w:t>
      </w:r>
      <w:r w:rsidR="009B136C">
        <w:t>za 2020</w:t>
      </w:r>
      <w:r w:rsidR="00356183" w:rsidRPr="00137CB4">
        <w:t>. godin</w:t>
      </w:r>
      <w:r w:rsidR="00232BEF">
        <w:t xml:space="preserve">u  je </w:t>
      </w:r>
      <w:r w:rsidR="009B136C">
        <w:t>9.449,70</w:t>
      </w:r>
      <w:r w:rsidR="00232BEF">
        <w:t xml:space="preserve"> kn</w:t>
      </w:r>
      <w:r w:rsidR="00356183" w:rsidRPr="00137CB4">
        <w:t xml:space="preserve">)  i porez na </w:t>
      </w:r>
      <w:r w:rsidR="00603C95">
        <w:t>kuće za odmor</w:t>
      </w:r>
      <w:r w:rsidR="009B136C">
        <w:t xml:space="preserve"> koji u 2020</w:t>
      </w:r>
      <w:r w:rsidR="00232BEF">
        <w:t xml:space="preserve">.godini iznosi </w:t>
      </w:r>
      <w:r w:rsidR="009B136C">
        <w:t>210.374,67</w:t>
      </w:r>
      <w:r w:rsidR="00232BEF">
        <w:t xml:space="preserve"> kn.</w:t>
      </w:r>
    </w:p>
    <w:p w:rsidR="00F73BFD" w:rsidRPr="00137CB4" w:rsidRDefault="00F73BFD" w:rsidP="00137CB4">
      <w:pPr>
        <w:ind w:firstLine="708"/>
        <w:jc w:val="both"/>
      </w:pPr>
    </w:p>
    <w:p w:rsidR="00356183" w:rsidRPr="00137CB4" w:rsidRDefault="00356183" w:rsidP="00137CB4">
      <w:pPr>
        <w:ind w:firstLine="708"/>
        <w:jc w:val="both"/>
      </w:pPr>
      <w:r w:rsidRPr="00137CB4">
        <w:t>AOP 024</w:t>
      </w:r>
      <w:r w:rsidR="00F73BFD" w:rsidRPr="00137CB4">
        <w:t xml:space="preserve"> Porezi na robu  i usluge smanjeni su u odnosu na prethodnu godinu (indeks </w:t>
      </w:r>
      <w:r w:rsidR="00BE384E">
        <w:t>60,9</w:t>
      </w:r>
      <w:r w:rsidR="00F73BFD" w:rsidRPr="00137CB4">
        <w:t>).</w:t>
      </w:r>
      <w:r w:rsidR="00232BEF">
        <w:t xml:space="preserve"> </w:t>
      </w:r>
      <w:r w:rsidR="00D65E7F" w:rsidRPr="00137CB4">
        <w:t xml:space="preserve">Smanjena je naplata poreza na potrošnju alkoholnih i bezalkoholnih pića (realizacija u </w:t>
      </w:r>
      <w:r w:rsidR="00BE384E">
        <w:t>u 2020</w:t>
      </w:r>
      <w:r w:rsidR="00EB464E">
        <w:t>.</w:t>
      </w:r>
      <w:r w:rsidR="00D65E7F" w:rsidRPr="00137CB4">
        <w:t xml:space="preserve"> godini </w:t>
      </w:r>
      <w:r w:rsidR="00BE384E">
        <w:t>194.315,64</w:t>
      </w:r>
      <w:r w:rsidR="00D65E7F" w:rsidRPr="00137CB4">
        <w:t xml:space="preserve"> kuna i porez</w:t>
      </w:r>
      <w:r w:rsidR="00BE384E">
        <w:t>a</w:t>
      </w:r>
      <w:r w:rsidR="00D65E7F" w:rsidRPr="00137CB4">
        <w:t xml:space="preserve"> na tvrtku </w:t>
      </w:r>
      <w:r w:rsidR="00BE384E">
        <w:t>u 2020</w:t>
      </w:r>
      <w:r w:rsidR="00EB464E">
        <w:t>.</w:t>
      </w:r>
      <w:r w:rsidR="00D65E7F" w:rsidRPr="00137CB4">
        <w:t xml:space="preserve"> godini</w:t>
      </w:r>
      <w:r w:rsidR="00BE384E">
        <w:t xml:space="preserve"> 5.402,77</w:t>
      </w:r>
      <w:r w:rsidR="00EB464E">
        <w:t xml:space="preserve"> kn</w:t>
      </w:r>
      <w:r w:rsidR="00D65E7F" w:rsidRPr="00137CB4">
        <w:t>,</w:t>
      </w:r>
      <w:r w:rsidR="00BD312D">
        <w:t xml:space="preserve"> </w:t>
      </w:r>
      <w:r w:rsidR="00630116" w:rsidRPr="00137CB4">
        <w:t>(</w:t>
      </w:r>
      <w:r w:rsidR="00D65E7F" w:rsidRPr="00137CB4">
        <w:t>razlog je ukidanje ovog poreza  od 01.01.2017. godine, naplata se odnosi na nenaplaćena potraživanja iz prethodnih godina</w:t>
      </w:r>
      <w:r w:rsidR="00630116" w:rsidRPr="00137CB4">
        <w:t>)</w:t>
      </w:r>
      <w:r w:rsidR="00D65E7F" w:rsidRPr="00137CB4">
        <w:t>.</w:t>
      </w:r>
    </w:p>
    <w:p w:rsidR="00D65E7F" w:rsidRPr="00137CB4" w:rsidRDefault="00D65E7F" w:rsidP="00137CB4">
      <w:pPr>
        <w:ind w:firstLine="708"/>
        <w:jc w:val="both"/>
      </w:pPr>
    </w:p>
    <w:p w:rsidR="00246566" w:rsidRDefault="00D65E7F" w:rsidP="00246566">
      <w:pPr>
        <w:ind w:firstLine="708"/>
        <w:jc w:val="both"/>
      </w:pPr>
      <w:r w:rsidRPr="00137CB4">
        <w:t xml:space="preserve">AOP </w:t>
      </w:r>
      <w:r w:rsidR="000F0EA3">
        <w:t>054</w:t>
      </w:r>
      <w:r w:rsidRPr="00137CB4">
        <w:t xml:space="preserve"> Pomoći proračunu iz drugih proračuna</w:t>
      </w:r>
      <w:r w:rsidR="00BE384E">
        <w:t xml:space="preserve"> su povećane u odnosu na 2019. godinu za 35,8%</w:t>
      </w:r>
      <w:r w:rsidRPr="00137CB4">
        <w:t>, na računu 6331 evidentiran</w:t>
      </w:r>
      <w:r w:rsidR="00630116" w:rsidRPr="00137CB4">
        <w:t>e</w:t>
      </w:r>
      <w:r w:rsidRPr="00137CB4">
        <w:t xml:space="preserve"> su </w:t>
      </w:r>
      <w:r w:rsidR="00A90756" w:rsidRPr="00137CB4">
        <w:t xml:space="preserve">tekuće pomoći od </w:t>
      </w:r>
      <w:r w:rsidR="00246566">
        <w:t xml:space="preserve">tekuće pomoći </w:t>
      </w:r>
      <w:r w:rsidR="00E14A39">
        <w:t xml:space="preserve">iz državnog proračuna za kompenzacijske mjere u iznosu od 1.088.031,56 kn, </w:t>
      </w:r>
      <w:r w:rsidR="00BE384E" w:rsidRPr="00BE384E">
        <w:rPr>
          <w:color w:val="000000" w:themeColor="text1"/>
        </w:rPr>
        <w:t xml:space="preserve">pomoći za projekt Zaželi od </w:t>
      </w:r>
      <w:r w:rsidR="00BE384E" w:rsidRPr="00BE384E">
        <w:rPr>
          <w:rStyle w:val="Naglaeno"/>
          <w:b w:val="0"/>
          <w:color w:val="000000" w:themeColor="text1"/>
        </w:rPr>
        <w:t>Ministarstvo rada, mirovinskoga sustava, obitelji i socijalne politike.</w:t>
      </w:r>
      <w:r w:rsidR="00BE384E" w:rsidRPr="00BE384E">
        <w:rPr>
          <w:rStyle w:val="Naglaeno"/>
          <w:rFonts w:ascii="Lucida Sans Unicode" w:hAnsi="Lucida Sans Unicode" w:cs="Lucida Sans Unicode"/>
          <w:b w:val="0"/>
          <w:color w:val="000000" w:themeColor="text1"/>
          <w:sz w:val="21"/>
          <w:szCs w:val="21"/>
        </w:rPr>
        <w:t xml:space="preserve"> </w:t>
      </w:r>
    </w:p>
    <w:p w:rsidR="00C6599D" w:rsidRPr="00E87200" w:rsidRDefault="00C6599D" w:rsidP="00246566">
      <w:pPr>
        <w:ind w:firstLine="708"/>
        <w:jc w:val="both"/>
        <w:rPr>
          <w:color w:val="000000" w:themeColor="text1"/>
        </w:rPr>
      </w:pPr>
      <w:r w:rsidRPr="00E87200">
        <w:rPr>
          <w:color w:val="000000" w:themeColor="text1"/>
        </w:rPr>
        <w:t>Na računu 6332</w:t>
      </w:r>
      <w:r w:rsidR="00F438E5" w:rsidRPr="00E87200">
        <w:rPr>
          <w:color w:val="000000" w:themeColor="text1"/>
        </w:rPr>
        <w:t xml:space="preserve"> </w:t>
      </w:r>
      <w:r w:rsidR="00F438E5" w:rsidRPr="00BE384E">
        <w:rPr>
          <w:color w:val="000000" w:themeColor="text1"/>
        </w:rPr>
        <w:t>evidentiran</w:t>
      </w:r>
      <w:r w:rsidR="00630116" w:rsidRPr="00BE384E">
        <w:rPr>
          <w:color w:val="000000" w:themeColor="text1"/>
        </w:rPr>
        <w:t>a</w:t>
      </w:r>
      <w:r w:rsidR="00F438E5" w:rsidRPr="00BE384E">
        <w:rPr>
          <w:color w:val="000000" w:themeColor="text1"/>
        </w:rPr>
        <w:t xml:space="preserve"> je </w:t>
      </w:r>
      <w:r w:rsidRPr="00BE384E">
        <w:rPr>
          <w:color w:val="000000" w:themeColor="text1"/>
        </w:rPr>
        <w:t xml:space="preserve"> Kapitaln</w:t>
      </w:r>
      <w:r w:rsidR="00F438E5" w:rsidRPr="00BE384E">
        <w:rPr>
          <w:color w:val="000000" w:themeColor="text1"/>
        </w:rPr>
        <w:t xml:space="preserve">a pomoć </w:t>
      </w:r>
      <w:r w:rsidRPr="00BE384E">
        <w:rPr>
          <w:color w:val="000000" w:themeColor="text1"/>
        </w:rPr>
        <w:t>proračunu iz drugih proračuna</w:t>
      </w:r>
      <w:r w:rsidR="00630116" w:rsidRPr="00BE384E">
        <w:rPr>
          <w:color w:val="000000" w:themeColor="text1"/>
        </w:rPr>
        <w:t>.</w:t>
      </w:r>
      <w:r w:rsidRPr="00BE384E">
        <w:rPr>
          <w:color w:val="000000" w:themeColor="text1"/>
        </w:rPr>
        <w:t xml:space="preserve"> Grad je ostvario pomoć</w:t>
      </w:r>
      <w:r w:rsidR="00F438E5" w:rsidRPr="00BE384E">
        <w:rPr>
          <w:color w:val="000000" w:themeColor="text1"/>
        </w:rPr>
        <w:t xml:space="preserve"> od </w:t>
      </w:r>
      <w:r w:rsidR="00BE384E" w:rsidRPr="00BE384E">
        <w:rPr>
          <w:rStyle w:val="Naglaeno"/>
          <w:b w:val="0"/>
          <w:color w:val="000000" w:themeColor="text1"/>
        </w:rPr>
        <w:t>Ministarstvo regionalnoga razvoja i fondova Europske unije</w:t>
      </w:r>
      <w:r w:rsidR="00BE384E" w:rsidRPr="00BE384E">
        <w:rPr>
          <w:rStyle w:val="Naglaeno"/>
          <w:color w:val="000000" w:themeColor="text1"/>
        </w:rPr>
        <w:t xml:space="preserve"> </w:t>
      </w:r>
      <w:r w:rsidR="00246566" w:rsidRPr="00BE384E">
        <w:rPr>
          <w:color w:val="000000" w:themeColor="text1"/>
        </w:rPr>
        <w:t xml:space="preserve">za </w:t>
      </w:r>
      <w:r w:rsidR="00BE384E" w:rsidRPr="00BE384E">
        <w:rPr>
          <w:color w:val="000000" w:themeColor="text1"/>
        </w:rPr>
        <w:t>izgradnju i rekonstrukciju ulice K.Tomislava u iznosu od 150.000,00 kuna te za obnovu Doma Prozor u iznosu od 300.000,00 kuna.</w:t>
      </w:r>
      <w:r w:rsidR="00BE384E">
        <w:rPr>
          <w:color w:val="000000" w:themeColor="text1"/>
        </w:rPr>
        <w:t xml:space="preserve"> </w:t>
      </w:r>
    </w:p>
    <w:p w:rsidR="00F438E5" w:rsidRPr="00137CB4" w:rsidRDefault="00F438E5" w:rsidP="00137CB4">
      <w:pPr>
        <w:ind w:firstLine="708"/>
        <w:jc w:val="both"/>
      </w:pPr>
    </w:p>
    <w:p w:rsidR="00F438E5" w:rsidRDefault="00F438E5" w:rsidP="00137CB4">
      <w:pPr>
        <w:ind w:firstLine="708"/>
        <w:jc w:val="both"/>
      </w:pPr>
      <w:r w:rsidRPr="00137CB4">
        <w:lastRenderedPageBreak/>
        <w:t>AOP 057 Pomoći od izvanproračunsk</w:t>
      </w:r>
      <w:r w:rsidR="00E14A39">
        <w:t>ih korisnika ostvarene su u 2020</w:t>
      </w:r>
      <w:r w:rsidRPr="00137CB4">
        <w:t xml:space="preserve">. godini u iznosu  od </w:t>
      </w:r>
      <w:r w:rsidR="00E14A39">
        <w:t>88.277</w:t>
      </w:r>
      <w:r w:rsidR="00E87200">
        <w:t>,00 kn</w:t>
      </w:r>
      <w:r w:rsidR="00E14A39">
        <w:t xml:space="preserve"> što je smanjenje u odnosu na 2019. godinu</w:t>
      </w:r>
      <w:r w:rsidRPr="00137CB4">
        <w:t>.</w:t>
      </w:r>
      <w:r w:rsidR="00E87200">
        <w:t xml:space="preserve"> Na računu 634</w:t>
      </w:r>
      <w:r w:rsidR="00E14A39">
        <w:t>14</w:t>
      </w:r>
      <w:r w:rsidRPr="00137CB4">
        <w:t xml:space="preserve"> evidentiran je prihod od </w:t>
      </w:r>
      <w:r w:rsidR="00E14A39">
        <w:t xml:space="preserve">HZZ-a za javne radove. </w:t>
      </w:r>
    </w:p>
    <w:p w:rsidR="00E87200" w:rsidRPr="00137CB4" w:rsidRDefault="00E87200" w:rsidP="00137CB4">
      <w:pPr>
        <w:ind w:firstLine="708"/>
        <w:jc w:val="both"/>
      </w:pPr>
    </w:p>
    <w:p w:rsidR="00EA4080" w:rsidRPr="00137CB4" w:rsidRDefault="00EA4080" w:rsidP="00800D3D">
      <w:pPr>
        <w:ind w:firstLine="708"/>
        <w:jc w:val="both"/>
      </w:pPr>
      <w:r w:rsidRPr="00137CB4">
        <w:t xml:space="preserve">AOP 083 Prihodi od financijske imovine </w:t>
      </w:r>
      <w:r w:rsidR="00E87200">
        <w:t>smanjeni</w:t>
      </w:r>
      <w:r w:rsidRPr="00137CB4">
        <w:t xml:space="preserve"> su u odnosu na prethodnu godinu (indeks </w:t>
      </w:r>
      <w:r w:rsidR="00E14A39">
        <w:t>91,0</w:t>
      </w:r>
      <w:r w:rsidRPr="00137CB4">
        <w:t>). Na računu 6421 evidentirane su naknade za koncesije, naknade za koncesije na vodama i javnom vodnom dobru</w:t>
      </w:r>
      <w:r w:rsidR="00E87200">
        <w:t xml:space="preserve"> </w:t>
      </w:r>
      <w:r w:rsidR="00DF5C8E" w:rsidRPr="00137CB4">
        <w:t>dok su</w:t>
      </w:r>
      <w:r w:rsidR="00E87200">
        <w:t xml:space="preserve"> ostale koncesije na povećane u odnosu na 2018</w:t>
      </w:r>
      <w:r w:rsidR="00DF5C8E" w:rsidRPr="00137CB4">
        <w:t>.godine.</w:t>
      </w:r>
      <w:r w:rsidR="00E87200">
        <w:t xml:space="preserve"> Prihodi od financijske imovine obuhvaćaju i prihod od zakupa poljoprivrednog zemljišta u vlasništvu RH, prihod od iznajmljivanja stambenih objekata, priho</w:t>
      </w:r>
      <w:r w:rsidR="00082D64">
        <w:t>d od zakupa poslovnih objekata te ostali prihodi od zakupa i iznajmljivanja imovine, prihod od spomeničke rente, prihod od naknada za korištenje prostora elektrana itd.</w:t>
      </w:r>
      <w:r w:rsidR="00800D3D">
        <w:t xml:space="preserve"> </w:t>
      </w:r>
      <w:r w:rsidR="00800D3D" w:rsidRPr="00650F74">
        <w:t xml:space="preserve">Navedeni prihodi su </w:t>
      </w:r>
      <w:r w:rsidR="00800D3D">
        <w:t>smanjeni</w:t>
      </w:r>
      <w:r w:rsidR="00800D3D" w:rsidRPr="00650F74">
        <w:t xml:space="preserve"> u odnosu na 2019. godinu za </w:t>
      </w:r>
      <w:r w:rsidR="00800D3D">
        <w:t>zbog pandemije COVID- 19.</w:t>
      </w:r>
    </w:p>
    <w:p w:rsidR="00E14A39" w:rsidRDefault="00E14A39" w:rsidP="00082D64">
      <w:pPr>
        <w:ind w:firstLine="708"/>
        <w:jc w:val="both"/>
      </w:pPr>
    </w:p>
    <w:p w:rsidR="00E14A39" w:rsidRDefault="00E14A39" w:rsidP="00E14A39">
      <w:pPr>
        <w:ind w:firstLine="708"/>
        <w:jc w:val="both"/>
      </w:pPr>
      <w:r w:rsidRPr="00137CB4">
        <w:t>AOP 1</w:t>
      </w:r>
      <w:r>
        <w:t>06 Upravne i administrativne pristojbe, prihodi su</w:t>
      </w:r>
      <w:r w:rsidRPr="00137CB4">
        <w:t xml:space="preserve"> </w:t>
      </w:r>
      <w:r>
        <w:t xml:space="preserve">smanjeni </w:t>
      </w:r>
      <w:r w:rsidRPr="00137CB4">
        <w:t>u odn</w:t>
      </w:r>
      <w:r>
        <w:t>osu na prethodnu godinu (indeks 50,7</w:t>
      </w:r>
      <w:r w:rsidRPr="00137CB4">
        <w:t>)</w:t>
      </w:r>
      <w:r>
        <w:t>. Prihodi koji obuhvaćaju ovaj AOP su prihodi od prodaje državnih biljega i boravišne pristojbe.</w:t>
      </w:r>
    </w:p>
    <w:p w:rsidR="00E14A39" w:rsidRDefault="00E14A39" w:rsidP="00E14A39">
      <w:pPr>
        <w:jc w:val="both"/>
      </w:pPr>
    </w:p>
    <w:p w:rsidR="00082D64" w:rsidRDefault="00DF5C8E" w:rsidP="00082D64">
      <w:pPr>
        <w:ind w:firstLine="708"/>
        <w:jc w:val="both"/>
      </w:pPr>
      <w:r w:rsidRPr="00137CB4">
        <w:t xml:space="preserve">AOP </w:t>
      </w:r>
      <w:r w:rsidR="00937E88" w:rsidRPr="00137CB4">
        <w:t>111</w:t>
      </w:r>
      <w:r w:rsidRPr="00137CB4">
        <w:t xml:space="preserve"> Prihodi po posebnim propisima  </w:t>
      </w:r>
      <w:r w:rsidR="00E14A39">
        <w:t>smanjeni</w:t>
      </w:r>
      <w:r w:rsidR="00082D64">
        <w:t xml:space="preserve"> </w:t>
      </w:r>
      <w:r w:rsidRPr="00137CB4">
        <w:t>su u odn</w:t>
      </w:r>
      <w:r w:rsidR="00082D64">
        <w:t xml:space="preserve">osu na prethodnu godinu (indeks </w:t>
      </w:r>
      <w:r w:rsidR="00E14A39">
        <w:t>80,0</w:t>
      </w:r>
      <w:r w:rsidRPr="00137CB4">
        <w:t>)</w:t>
      </w:r>
      <w:r w:rsidR="00082D64">
        <w:t xml:space="preserve"> odnosno </w:t>
      </w:r>
      <w:r w:rsidR="00E14A39">
        <w:t>20</w:t>
      </w:r>
      <w:r w:rsidR="00082D64">
        <w:t xml:space="preserve"> %. </w:t>
      </w:r>
      <w:r w:rsidR="00E14A39">
        <w:t>Prihodi koji obuhvaćaju ovaj AOP su prihodi od doprinosa</w:t>
      </w:r>
      <w:r w:rsidR="00082D64">
        <w:t xml:space="preserve"> za šume, priključenje na javnu odvodnju otpadnih voda grada Otočca, prihodi za pravo služnosti telekoma, prihodi vodoprivrede itd. </w:t>
      </w:r>
    </w:p>
    <w:p w:rsidR="008A53DC" w:rsidRPr="00137CB4" w:rsidRDefault="008A53DC" w:rsidP="00082D64">
      <w:pPr>
        <w:jc w:val="both"/>
      </w:pPr>
    </w:p>
    <w:p w:rsidR="00DD43F3" w:rsidRPr="00137CB4" w:rsidRDefault="008A53DC" w:rsidP="00137CB4">
      <w:pPr>
        <w:ind w:firstLine="708"/>
        <w:jc w:val="both"/>
      </w:pPr>
      <w:r w:rsidRPr="00137CB4">
        <w:t>AOP 1</w:t>
      </w:r>
      <w:r w:rsidR="00141901" w:rsidRPr="00137CB4">
        <w:t>19 Komunalni doprinos i naknade, evidenti</w:t>
      </w:r>
      <w:r w:rsidR="00082D64">
        <w:t xml:space="preserve">rano je smanjenje ovih prihoda za 1,6%. </w:t>
      </w:r>
      <w:r w:rsidR="00141901" w:rsidRPr="00137CB4">
        <w:t xml:space="preserve">Smanjen je prihod od </w:t>
      </w:r>
      <w:r w:rsidR="00082D64">
        <w:t>komunalnih nak</w:t>
      </w:r>
      <w:r w:rsidR="00EE1C1D">
        <w:t>n</w:t>
      </w:r>
      <w:r w:rsidR="00082D64">
        <w:t>ada</w:t>
      </w:r>
      <w:r w:rsidR="00E14A39">
        <w:t xml:space="preserve"> i komunalno doprinosa.</w:t>
      </w:r>
      <w:r w:rsidR="00141901" w:rsidRPr="00137CB4">
        <w:t xml:space="preserve"> </w:t>
      </w:r>
      <w:r w:rsidR="00800D3D" w:rsidRPr="00650F74">
        <w:t xml:space="preserve">Navedeni prihodi su </w:t>
      </w:r>
      <w:r w:rsidR="00800D3D">
        <w:t>smanjeni</w:t>
      </w:r>
      <w:r w:rsidR="00800D3D" w:rsidRPr="00650F74">
        <w:t xml:space="preserve"> u odnosu na 2019. godinu za </w:t>
      </w:r>
      <w:r w:rsidR="00800D3D">
        <w:t>zbog pandemije COVID- 19.</w:t>
      </w:r>
    </w:p>
    <w:p w:rsidR="00141901" w:rsidRPr="00137CB4" w:rsidRDefault="00141901" w:rsidP="00137CB4">
      <w:pPr>
        <w:ind w:firstLine="708"/>
        <w:jc w:val="both"/>
      </w:pPr>
    </w:p>
    <w:p w:rsidR="00141901" w:rsidRDefault="00E14A39" w:rsidP="00137CB4">
      <w:pPr>
        <w:ind w:firstLine="708"/>
        <w:jc w:val="both"/>
      </w:pPr>
      <w:r>
        <w:t>AOP136</w:t>
      </w:r>
      <w:r w:rsidR="00141901" w:rsidRPr="00137CB4">
        <w:t xml:space="preserve"> Kazne i upravne mjere, </w:t>
      </w:r>
      <w:r>
        <w:t>povećani</w:t>
      </w:r>
      <w:r w:rsidR="00141901" w:rsidRPr="00137CB4">
        <w:t xml:space="preserve"> su prihodi (indeks </w:t>
      </w:r>
      <w:r>
        <w:t>211,9</w:t>
      </w:r>
      <w:r w:rsidR="00141901" w:rsidRPr="00137CB4">
        <w:t>). Na računu</w:t>
      </w:r>
      <w:r w:rsidR="00BE5F97">
        <w:t xml:space="preserve"> 683</w:t>
      </w:r>
      <w:r w:rsidR="00141901" w:rsidRPr="00137CB4">
        <w:t xml:space="preserve"> evidentirane su </w:t>
      </w:r>
      <w:r w:rsidR="00BE5F97">
        <w:t xml:space="preserve">prisilne naplate. </w:t>
      </w:r>
    </w:p>
    <w:p w:rsidR="00800D3D" w:rsidRDefault="00800D3D" w:rsidP="00137CB4">
      <w:pPr>
        <w:ind w:firstLine="708"/>
        <w:jc w:val="both"/>
      </w:pPr>
    </w:p>
    <w:p w:rsidR="00800D3D" w:rsidRPr="00137CB4" w:rsidRDefault="00800D3D" w:rsidP="00137CB4">
      <w:pPr>
        <w:ind w:firstLine="708"/>
        <w:jc w:val="both"/>
      </w:pPr>
      <w:r>
        <w:t>Ukupni n</w:t>
      </w:r>
      <w:r w:rsidRPr="00650F74">
        <w:t xml:space="preserve">avedeni prihodi su </w:t>
      </w:r>
      <w:r>
        <w:t>smanjeni u odnosu na 2019. godinu, a razlog toliko velikog smanjenja je pandemija COVID- 19 koja je znatno utjecala na poslovanje cijele godine.</w:t>
      </w:r>
    </w:p>
    <w:p w:rsidR="00B6106A" w:rsidRPr="00137CB4" w:rsidRDefault="00B6106A" w:rsidP="00BE5F97">
      <w:pPr>
        <w:jc w:val="both"/>
      </w:pPr>
    </w:p>
    <w:p w:rsidR="00AC0526" w:rsidRPr="00EE1C1D" w:rsidRDefault="00B6106A" w:rsidP="00137CB4">
      <w:pPr>
        <w:ind w:firstLine="708"/>
        <w:jc w:val="both"/>
        <w:rPr>
          <w:color w:val="000000" w:themeColor="text1"/>
        </w:rPr>
      </w:pPr>
      <w:r w:rsidRPr="00EE1C1D">
        <w:rPr>
          <w:color w:val="000000" w:themeColor="text1"/>
        </w:rPr>
        <w:t>AOP 150 P</w:t>
      </w:r>
      <w:r w:rsidR="0098701D">
        <w:rPr>
          <w:color w:val="000000" w:themeColor="text1"/>
        </w:rPr>
        <w:t>laće, plaće u 2020</w:t>
      </w:r>
      <w:r w:rsidR="00232BEF" w:rsidRPr="00EE1C1D">
        <w:rPr>
          <w:color w:val="000000" w:themeColor="text1"/>
        </w:rPr>
        <w:t>.</w:t>
      </w:r>
      <w:r w:rsidR="003D2620" w:rsidRPr="00EE1C1D">
        <w:rPr>
          <w:color w:val="000000" w:themeColor="text1"/>
        </w:rPr>
        <w:t xml:space="preserve"> godini </w:t>
      </w:r>
      <w:r w:rsidR="0098701D">
        <w:rPr>
          <w:color w:val="000000" w:themeColor="text1"/>
        </w:rPr>
        <w:t>povećane</w:t>
      </w:r>
      <w:r w:rsidRPr="00EE1C1D">
        <w:rPr>
          <w:color w:val="000000" w:themeColor="text1"/>
        </w:rPr>
        <w:t xml:space="preserve"> su u odnosu na 201</w:t>
      </w:r>
      <w:r w:rsidR="0098701D">
        <w:rPr>
          <w:color w:val="000000" w:themeColor="text1"/>
        </w:rPr>
        <w:t>9</w:t>
      </w:r>
      <w:r w:rsidR="003D2620" w:rsidRPr="00EE1C1D">
        <w:rPr>
          <w:color w:val="000000" w:themeColor="text1"/>
        </w:rPr>
        <w:t xml:space="preserve">. </w:t>
      </w:r>
      <w:r w:rsidRPr="00EE1C1D">
        <w:rPr>
          <w:color w:val="000000" w:themeColor="text1"/>
        </w:rPr>
        <w:t xml:space="preserve">godinu (indeks </w:t>
      </w:r>
      <w:r w:rsidR="0098701D">
        <w:rPr>
          <w:color w:val="000000" w:themeColor="text1"/>
        </w:rPr>
        <w:t>107,7</w:t>
      </w:r>
      <w:r w:rsidRPr="00EE1C1D">
        <w:rPr>
          <w:color w:val="000000" w:themeColor="text1"/>
        </w:rPr>
        <w:t>). Na računu</w:t>
      </w:r>
      <w:r w:rsidR="003D2620" w:rsidRPr="00EE1C1D">
        <w:rPr>
          <w:color w:val="000000" w:themeColor="text1"/>
        </w:rPr>
        <w:t xml:space="preserve"> 3111 evidentirane su plaće za zaposlene u Gradskoj upravi, a razlog </w:t>
      </w:r>
      <w:r w:rsidR="0098701D">
        <w:rPr>
          <w:color w:val="000000" w:themeColor="text1"/>
        </w:rPr>
        <w:t>povećanja</w:t>
      </w:r>
      <w:r w:rsidR="003D2620" w:rsidRPr="00EE1C1D">
        <w:rPr>
          <w:color w:val="000000" w:themeColor="text1"/>
        </w:rPr>
        <w:t xml:space="preserve"> plaća je </w:t>
      </w:r>
      <w:r w:rsidR="0098701D">
        <w:rPr>
          <w:color w:val="000000" w:themeColor="text1"/>
        </w:rPr>
        <w:t>povećanje osnovice za obračun plaće</w:t>
      </w:r>
      <w:r w:rsidR="003D2620" w:rsidRPr="00EE1C1D">
        <w:rPr>
          <w:color w:val="000000" w:themeColor="text1"/>
        </w:rPr>
        <w:t xml:space="preserve"> djelatnika </w:t>
      </w:r>
      <w:r w:rsidR="0098701D">
        <w:rPr>
          <w:color w:val="000000" w:themeColor="text1"/>
        </w:rPr>
        <w:t xml:space="preserve">u javnim ustanovama. </w:t>
      </w:r>
      <w:r w:rsidR="00066A75">
        <w:rPr>
          <w:color w:val="000000" w:themeColor="text1"/>
        </w:rPr>
        <w:t xml:space="preserve">U 2019. godini zaposleno je </w:t>
      </w:r>
      <w:r w:rsidR="003E1F48">
        <w:rPr>
          <w:color w:val="000000" w:themeColor="text1"/>
        </w:rPr>
        <w:t>10</w:t>
      </w:r>
      <w:r w:rsidR="003D2620" w:rsidRPr="00EE1C1D">
        <w:rPr>
          <w:color w:val="000000" w:themeColor="text1"/>
        </w:rPr>
        <w:t xml:space="preserve"> žena kroz projekt zapošljavanja</w:t>
      </w:r>
      <w:r w:rsidR="00EE1C1D" w:rsidRPr="00EE1C1D">
        <w:rPr>
          <w:color w:val="000000" w:themeColor="text1"/>
        </w:rPr>
        <w:t xml:space="preserve"> žena</w:t>
      </w:r>
      <w:r w:rsidR="003D2620" w:rsidRPr="00EE1C1D">
        <w:rPr>
          <w:color w:val="000000" w:themeColor="text1"/>
        </w:rPr>
        <w:t>– Zaže</w:t>
      </w:r>
      <w:r w:rsidR="00EE1C1D">
        <w:rPr>
          <w:color w:val="000000" w:themeColor="text1"/>
        </w:rPr>
        <w:t>li koje su sa radom počele 01.10.2019. godine,</w:t>
      </w:r>
      <w:r w:rsidR="003D2620" w:rsidRPr="00EE1C1D">
        <w:rPr>
          <w:color w:val="000000" w:themeColor="text1"/>
        </w:rPr>
        <w:t xml:space="preserve"> </w:t>
      </w:r>
      <w:r w:rsidR="0098701D">
        <w:rPr>
          <w:color w:val="000000" w:themeColor="text1"/>
        </w:rPr>
        <w:t>ugovor je sklopljen na 24</w:t>
      </w:r>
      <w:r w:rsidR="00800D3D">
        <w:rPr>
          <w:color w:val="000000" w:themeColor="text1"/>
        </w:rPr>
        <w:t xml:space="preserve"> mjeseca</w:t>
      </w:r>
      <w:r w:rsidR="0098701D">
        <w:rPr>
          <w:color w:val="000000" w:themeColor="text1"/>
        </w:rPr>
        <w:t xml:space="preserve">. U Gradu Otočcu zaposleno je ukupno 38 djelatnika, 28 djelatnika u Gradskoj upravi te 10 djelatnica koje su zaposlene preko projekta Zaželi. </w:t>
      </w:r>
      <w:r w:rsidR="00C4116A">
        <w:rPr>
          <w:color w:val="000000" w:themeColor="text1"/>
        </w:rPr>
        <w:t>Dok su plaće za proračunske korisnike iznosile:</w:t>
      </w:r>
      <w:r w:rsidR="00A24A0D">
        <w:rPr>
          <w:color w:val="000000" w:themeColor="text1"/>
        </w:rPr>
        <w:t xml:space="preserve"> Gacko pučko otvoreno učilište </w:t>
      </w:r>
      <w:r w:rsidR="0098701D">
        <w:rPr>
          <w:color w:val="000000" w:themeColor="text1"/>
        </w:rPr>
        <w:t>811.924,71</w:t>
      </w:r>
      <w:r w:rsidR="00A24A0D">
        <w:rPr>
          <w:color w:val="000000" w:themeColor="text1"/>
        </w:rPr>
        <w:t xml:space="preserve"> kn, Dječji vrtić Ciciban </w:t>
      </w:r>
      <w:r w:rsidR="0098701D">
        <w:rPr>
          <w:color w:val="000000" w:themeColor="text1"/>
        </w:rPr>
        <w:t xml:space="preserve">1.861.319,96 </w:t>
      </w:r>
      <w:r w:rsidR="00A24A0D">
        <w:rPr>
          <w:color w:val="000000" w:themeColor="text1"/>
        </w:rPr>
        <w:t xml:space="preserve">kn, Javna ustanova narodna knjižnica </w:t>
      </w:r>
      <w:r w:rsidR="0098701D">
        <w:rPr>
          <w:color w:val="000000" w:themeColor="text1"/>
        </w:rPr>
        <w:t>299.715,61</w:t>
      </w:r>
      <w:r w:rsidR="00A24A0D">
        <w:rPr>
          <w:color w:val="000000" w:themeColor="text1"/>
        </w:rPr>
        <w:t xml:space="preserve"> kn te Centar za pomoć u kući </w:t>
      </w:r>
      <w:r w:rsidR="0098701D">
        <w:rPr>
          <w:color w:val="000000" w:themeColor="text1"/>
        </w:rPr>
        <w:t>101</w:t>
      </w:r>
      <w:r w:rsidR="00A24A0D">
        <w:rPr>
          <w:color w:val="000000" w:themeColor="text1"/>
        </w:rPr>
        <w:t xml:space="preserve">.000,00 kn te su one evidentirane </w:t>
      </w:r>
      <w:r w:rsidR="0087586C">
        <w:rPr>
          <w:color w:val="000000" w:themeColor="text1"/>
        </w:rPr>
        <w:t xml:space="preserve">na AOP-u 235 Prijenos proračunskim korisnicima iz nadležnog proračuna za financiranje rashoda poslovanja. </w:t>
      </w:r>
    </w:p>
    <w:p w:rsidR="003D2620" w:rsidRPr="00137CB4" w:rsidRDefault="003D2620" w:rsidP="00137CB4">
      <w:pPr>
        <w:ind w:firstLine="708"/>
        <w:jc w:val="both"/>
      </w:pPr>
    </w:p>
    <w:p w:rsidR="00867141" w:rsidRDefault="00AC0526" w:rsidP="00F460B1">
      <w:pPr>
        <w:ind w:firstLine="708"/>
        <w:jc w:val="both"/>
      </w:pPr>
      <w:r w:rsidRPr="00137CB4">
        <w:t xml:space="preserve">AOP 156 Doprinosi na plaće </w:t>
      </w:r>
      <w:r w:rsidR="00F60F55">
        <w:t xml:space="preserve">su </w:t>
      </w:r>
      <w:r w:rsidR="0098701D">
        <w:t>povećani</w:t>
      </w:r>
      <w:r w:rsidRPr="00137CB4">
        <w:t xml:space="preserve"> </w:t>
      </w:r>
      <w:r w:rsidR="00F60F55">
        <w:t xml:space="preserve">u odnosu na prethodnu godinu, a </w:t>
      </w:r>
      <w:r w:rsidRPr="00137CB4">
        <w:t xml:space="preserve">razlog </w:t>
      </w:r>
      <w:r w:rsidR="0098701D">
        <w:t>povećanja</w:t>
      </w:r>
      <w:r w:rsidRPr="00137CB4">
        <w:t xml:space="preserve"> je objašnjenje AOP-a 150.</w:t>
      </w:r>
    </w:p>
    <w:p w:rsidR="00867141" w:rsidRPr="00137CB4" w:rsidRDefault="00867141" w:rsidP="00137CB4">
      <w:pPr>
        <w:ind w:firstLine="708"/>
        <w:jc w:val="both"/>
      </w:pPr>
      <w:r>
        <w:t xml:space="preserve">AOP 161 Naknade troškova zaposlenima povećane su u odnosu na 2019.godinu a razlog je </w:t>
      </w:r>
      <w:r w:rsidR="00A178FE">
        <w:t xml:space="preserve">povećanje naknade za prijevoz na posao i sa posla. </w:t>
      </w:r>
    </w:p>
    <w:p w:rsidR="00AC0526" w:rsidRPr="00137CB4" w:rsidRDefault="00AC0526" w:rsidP="00137CB4">
      <w:pPr>
        <w:ind w:firstLine="708"/>
        <w:jc w:val="both"/>
      </w:pPr>
    </w:p>
    <w:p w:rsidR="00AC0526" w:rsidRPr="00137CB4" w:rsidRDefault="00AC0526" w:rsidP="00137CB4">
      <w:pPr>
        <w:ind w:firstLine="708"/>
        <w:jc w:val="both"/>
      </w:pPr>
      <w:r w:rsidRPr="00137CB4">
        <w:lastRenderedPageBreak/>
        <w:t xml:space="preserve">AOP 166 Rashodi za materijal i energiju </w:t>
      </w:r>
      <w:r w:rsidR="0098701D">
        <w:t>smanjeni su u odnosu na 2019.</w:t>
      </w:r>
      <w:r w:rsidRPr="00137CB4">
        <w:t xml:space="preserve"> godinu. </w:t>
      </w:r>
      <w:r w:rsidR="0098701D">
        <w:t>Smanjeni</w:t>
      </w:r>
      <w:r w:rsidR="00F60F55">
        <w:t xml:space="preserve"> su rashodi za energiju koja obuhvaća troškove električne energije te rashode </w:t>
      </w:r>
      <w:r w:rsidR="0098701D">
        <w:t xml:space="preserve">za grijanje (lož ulje, pelete) te rashodi za materijal za održavanje. </w:t>
      </w:r>
    </w:p>
    <w:p w:rsidR="00BA6FF6" w:rsidRPr="00137CB4" w:rsidRDefault="00BA6FF6" w:rsidP="00137CB4">
      <w:pPr>
        <w:ind w:firstLine="708"/>
        <w:jc w:val="both"/>
      </w:pPr>
    </w:p>
    <w:p w:rsidR="00BA6FF6" w:rsidRPr="00137CB4" w:rsidRDefault="00BA6FF6" w:rsidP="00137CB4">
      <w:pPr>
        <w:ind w:firstLine="708"/>
        <w:jc w:val="both"/>
      </w:pPr>
      <w:r w:rsidRPr="00137CB4">
        <w:t xml:space="preserve">AOP </w:t>
      </w:r>
      <w:r w:rsidR="00630116" w:rsidRPr="00137CB4">
        <w:t>174</w:t>
      </w:r>
      <w:r w:rsidRPr="00137CB4">
        <w:t xml:space="preserve"> Rashodi za usluge </w:t>
      </w:r>
      <w:r w:rsidR="0098701D">
        <w:t>smanjeni su</w:t>
      </w:r>
      <w:r w:rsidRPr="00137CB4">
        <w:t xml:space="preserve"> u odnosu na prethodnu godinu </w:t>
      </w:r>
      <w:r w:rsidR="0098701D">
        <w:t>(indeks 82,5). Smanjenje</w:t>
      </w:r>
      <w:r w:rsidR="00F60F55">
        <w:t xml:space="preserve"> se prvenstveno odnosi na intelektualne i</w:t>
      </w:r>
      <w:r w:rsidR="0098701D">
        <w:t xml:space="preserve"> osobne usluge koje su se u 2020</w:t>
      </w:r>
      <w:r w:rsidR="00F60F55">
        <w:t>. godini odnosile na geodetske i katastarske usluge, usluge odvjetnika i pravnog savjetovanja, izrade projektne dokumentacije za buduće projekte</w:t>
      </w:r>
      <w:r w:rsidR="007D068E">
        <w:t>, izrade strategije razvoja poljoprivrede, izrada strategije razvoja turizma te izrada strategije razvoja Grada</w:t>
      </w:r>
      <w:r w:rsidRPr="00137CB4">
        <w:t xml:space="preserve">. </w:t>
      </w:r>
      <w:r w:rsidR="00FA10B9" w:rsidRPr="00137CB4">
        <w:t>Na računu 3232 evidentiran je rashod za zimsku službu, usluge održavanja javne rasvjete na području grada Otočca, te sve usluge tekućeg i investicijskog održavanja objekata u vlasništvu Grada Otočca.</w:t>
      </w:r>
      <w:r w:rsidR="00F60F55">
        <w:t xml:space="preserve"> </w:t>
      </w:r>
    </w:p>
    <w:p w:rsidR="00FA10B9" w:rsidRPr="00847EF4" w:rsidRDefault="00FA10B9" w:rsidP="00137CB4">
      <w:pPr>
        <w:ind w:firstLine="708"/>
        <w:jc w:val="both"/>
        <w:rPr>
          <w:color w:val="FF0000"/>
        </w:rPr>
      </w:pPr>
    </w:p>
    <w:p w:rsidR="00FA10B9" w:rsidRPr="005A5A65" w:rsidRDefault="00FA10B9" w:rsidP="00137CB4">
      <w:pPr>
        <w:ind w:firstLine="708"/>
        <w:jc w:val="both"/>
        <w:rPr>
          <w:color w:val="000000" w:themeColor="text1"/>
        </w:rPr>
      </w:pPr>
      <w:r w:rsidRPr="005A5A65">
        <w:rPr>
          <w:color w:val="000000" w:themeColor="text1"/>
        </w:rPr>
        <w:t xml:space="preserve">AOP </w:t>
      </w:r>
      <w:r w:rsidR="00630116" w:rsidRPr="005A5A65">
        <w:rPr>
          <w:color w:val="000000" w:themeColor="text1"/>
        </w:rPr>
        <w:t>185</w:t>
      </w:r>
      <w:r w:rsidRPr="005A5A65">
        <w:rPr>
          <w:color w:val="000000" w:themeColor="text1"/>
        </w:rPr>
        <w:t xml:space="preserve"> Ostali nespomenuti rashodi poslovanja</w:t>
      </w:r>
      <w:r w:rsidR="00F60F55" w:rsidRPr="005A5A65">
        <w:rPr>
          <w:color w:val="000000" w:themeColor="text1"/>
        </w:rPr>
        <w:t xml:space="preserve"> </w:t>
      </w:r>
      <w:r w:rsidR="00F15428">
        <w:rPr>
          <w:color w:val="000000" w:themeColor="text1"/>
        </w:rPr>
        <w:t>smanjeni</w:t>
      </w:r>
      <w:r w:rsidRPr="005A5A65">
        <w:rPr>
          <w:color w:val="000000" w:themeColor="text1"/>
        </w:rPr>
        <w:t xml:space="preserve"> s</w:t>
      </w:r>
      <w:r w:rsidR="00F60F55" w:rsidRPr="005A5A65">
        <w:rPr>
          <w:color w:val="000000" w:themeColor="text1"/>
        </w:rPr>
        <w:t>u u odnosu na prethodnu godinu</w:t>
      </w:r>
      <w:r w:rsidR="00F15428">
        <w:rPr>
          <w:color w:val="000000" w:themeColor="text1"/>
        </w:rPr>
        <w:t xml:space="preserve">. </w:t>
      </w:r>
      <w:r w:rsidR="00F60F55" w:rsidRPr="005A5A65">
        <w:rPr>
          <w:color w:val="000000" w:themeColor="text1"/>
        </w:rPr>
        <w:t xml:space="preserve">Najviše su </w:t>
      </w:r>
      <w:r w:rsidR="00F15428">
        <w:rPr>
          <w:color w:val="000000" w:themeColor="text1"/>
        </w:rPr>
        <w:t xml:space="preserve">smanjeni </w:t>
      </w:r>
      <w:r w:rsidRPr="005A5A65">
        <w:rPr>
          <w:color w:val="000000" w:themeColor="text1"/>
        </w:rPr>
        <w:t>rashodi za Naknade za rad predsjedničkih i izvršnih tijela, povjeren</w:t>
      </w:r>
      <w:r w:rsidR="005A5A65" w:rsidRPr="005A5A65">
        <w:rPr>
          <w:color w:val="000000" w:themeColor="text1"/>
        </w:rPr>
        <w:t xml:space="preserve">stava i slično, reprezentacija, </w:t>
      </w:r>
      <w:r w:rsidR="00F60F55" w:rsidRPr="005A5A65">
        <w:rPr>
          <w:color w:val="000000" w:themeColor="text1"/>
        </w:rPr>
        <w:t>rashod</w:t>
      </w:r>
      <w:r w:rsidR="005A5A65" w:rsidRPr="005A5A65">
        <w:rPr>
          <w:color w:val="000000" w:themeColor="text1"/>
        </w:rPr>
        <w:t>i</w:t>
      </w:r>
      <w:r w:rsidR="00F60F55" w:rsidRPr="005A5A65">
        <w:rPr>
          <w:color w:val="000000" w:themeColor="text1"/>
        </w:rPr>
        <w:t xml:space="preserve"> protokola (vijenci, cvijeće i sl</w:t>
      </w:r>
      <w:r w:rsidR="005A5A65" w:rsidRPr="005A5A65">
        <w:rPr>
          <w:color w:val="000000" w:themeColor="text1"/>
        </w:rPr>
        <w:t>).</w:t>
      </w:r>
    </w:p>
    <w:p w:rsidR="00FA10B9" w:rsidRPr="00847EF4" w:rsidRDefault="00FA10B9" w:rsidP="00137CB4">
      <w:pPr>
        <w:ind w:firstLine="708"/>
        <w:jc w:val="both"/>
        <w:rPr>
          <w:color w:val="FF0000"/>
        </w:rPr>
      </w:pPr>
    </w:p>
    <w:p w:rsidR="00DD43F3" w:rsidRPr="005A5A65" w:rsidRDefault="00FA10B9" w:rsidP="00137CB4">
      <w:pPr>
        <w:ind w:firstLine="708"/>
        <w:jc w:val="both"/>
        <w:rPr>
          <w:color w:val="000000" w:themeColor="text1"/>
        </w:rPr>
      </w:pPr>
      <w:r w:rsidRPr="005A5A65">
        <w:rPr>
          <w:color w:val="000000" w:themeColor="text1"/>
        </w:rPr>
        <w:t>AOP 207 Ostali finan</w:t>
      </w:r>
      <w:r w:rsidR="007D068E" w:rsidRPr="005A5A65">
        <w:rPr>
          <w:color w:val="000000" w:themeColor="text1"/>
        </w:rPr>
        <w:t xml:space="preserve">cijski rashodi </w:t>
      </w:r>
      <w:r w:rsidR="00F15428">
        <w:rPr>
          <w:color w:val="000000" w:themeColor="text1"/>
        </w:rPr>
        <w:t>smanjeni</w:t>
      </w:r>
      <w:r w:rsidR="007D068E" w:rsidRPr="005A5A65">
        <w:rPr>
          <w:color w:val="000000" w:themeColor="text1"/>
        </w:rPr>
        <w:t xml:space="preserve"> su</w:t>
      </w:r>
      <w:r w:rsidR="005A5A65">
        <w:rPr>
          <w:color w:val="000000" w:themeColor="text1"/>
        </w:rPr>
        <w:t xml:space="preserve"> u odnosu na prethodnu godinu. </w:t>
      </w:r>
      <w:r w:rsidR="00F15428">
        <w:rPr>
          <w:color w:val="000000" w:themeColor="text1"/>
        </w:rPr>
        <w:t xml:space="preserve">Smanjenje se </w:t>
      </w:r>
      <w:r w:rsidR="007D068E" w:rsidRPr="005A5A65">
        <w:rPr>
          <w:color w:val="000000" w:themeColor="text1"/>
        </w:rPr>
        <w:t xml:space="preserve"> </w:t>
      </w:r>
      <w:r w:rsidR="005A5A65" w:rsidRPr="005A5A65">
        <w:rPr>
          <w:color w:val="000000" w:themeColor="text1"/>
        </w:rPr>
        <w:t>odnosi</w:t>
      </w:r>
      <w:r w:rsidR="005A5A65">
        <w:rPr>
          <w:color w:val="000000" w:themeColor="text1"/>
        </w:rPr>
        <w:t xml:space="preserve"> na</w:t>
      </w:r>
      <w:r w:rsidR="005A5A65" w:rsidRPr="005A5A65">
        <w:rPr>
          <w:color w:val="000000" w:themeColor="text1"/>
        </w:rPr>
        <w:t xml:space="preserve"> naplatu </w:t>
      </w:r>
      <w:r w:rsidR="00F15428">
        <w:rPr>
          <w:color w:val="000000" w:themeColor="text1"/>
        </w:rPr>
        <w:t xml:space="preserve">bankarskih usluga i sudskog spora. </w:t>
      </w:r>
    </w:p>
    <w:p w:rsidR="00FA10B9" w:rsidRPr="00137CB4" w:rsidRDefault="00FA10B9" w:rsidP="00137CB4">
      <w:pPr>
        <w:ind w:firstLine="708"/>
        <w:jc w:val="both"/>
      </w:pPr>
    </w:p>
    <w:p w:rsidR="00FA10B9" w:rsidRPr="00137CB4" w:rsidRDefault="008D4EA9" w:rsidP="00137CB4">
      <w:pPr>
        <w:ind w:firstLine="708"/>
        <w:jc w:val="both"/>
      </w:pPr>
      <w:r w:rsidRPr="00137CB4">
        <w:t>AOP 213</w:t>
      </w:r>
      <w:r w:rsidR="00FA10B9" w:rsidRPr="00137CB4">
        <w:t xml:space="preserve"> Subvencije trgovačkim društvima u javnom sektoru </w:t>
      </w:r>
      <w:r w:rsidR="00A631E4">
        <w:t>smanjene</w:t>
      </w:r>
      <w:r w:rsidR="001E1729">
        <w:t xml:space="preserve"> su</w:t>
      </w:r>
      <w:r w:rsidR="00FA10B9" w:rsidRPr="00137CB4">
        <w:t xml:space="preserve"> u odnosu na </w:t>
      </w:r>
      <w:r w:rsidR="00A631E4">
        <w:t>2019</w:t>
      </w:r>
      <w:r w:rsidR="000F0EA3">
        <w:t xml:space="preserve">. godinu. </w:t>
      </w:r>
      <w:r w:rsidR="00FA10B9" w:rsidRPr="00137CB4">
        <w:t xml:space="preserve">U </w:t>
      </w:r>
      <w:r w:rsidR="00A631E4">
        <w:t>2020</w:t>
      </w:r>
      <w:r w:rsidR="007D068E">
        <w:t>. godini Grad je subvencionirao</w:t>
      </w:r>
      <w:r w:rsidR="00FA10B9" w:rsidRPr="00137CB4">
        <w:t xml:space="preserve"> trgovačko društvo </w:t>
      </w:r>
      <w:r w:rsidR="00A631E4">
        <w:t>Gacka</w:t>
      </w:r>
      <w:r w:rsidR="007D068E">
        <w:t xml:space="preserve"> d.o.o. za umanjenje cijene odvoza kućnog otpada za korisnike u iznosu od </w:t>
      </w:r>
      <w:r w:rsidR="00A631E4">
        <w:t>295.298,86</w:t>
      </w:r>
      <w:r w:rsidR="007D068E">
        <w:t xml:space="preserve"> kn.</w:t>
      </w:r>
      <w:r w:rsidR="00A631E4">
        <w:t xml:space="preserve"> Grad sufinancira cijenu odvoza kućnog otpada 10% po računu korisnika. </w:t>
      </w:r>
    </w:p>
    <w:p w:rsidR="008D4EA9" w:rsidRPr="00137CB4" w:rsidRDefault="008D4EA9" w:rsidP="00137CB4">
      <w:pPr>
        <w:ind w:firstLine="708"/>
        <w:jc w:val="both"/>
      </w:pPr>
    </w:p>
    <w:p w:rsidR="008D4EA9" w:rsidRPr="00137CB4" w:rsidRDefault="008D4EA9" w:rsidP="00137CB4">
      <w:pPr>
        <w:ind w:firstLine="708"/>
        <w:jc w:val="both"/>
      </w:pPr>
      <w:r w:rsidRPr="00137CB4">
        <w:t xml:space="preserve">AOP 216 Subvencije trgovačkim društvima, zadrugama, poljoprivrednicima i obrtnicima izvan javnog sektora  </w:t>
      </w:r>
      <w:r w:rsidR="007A0509">
        <w:t xml:space="preserve">povećan je u odnosu na prošlu godinu za </w:t>
      </w:r>
      <w:r w:rsidR="00100598">
        <w:t xml:space="preserve">(indeks 51,2). </w:t>
      </w:r>
      <w:r w:rsidR="007A0509">
        <w:t xml:space="preserve">Povećanje se odnosi na </w:t>
      </w:r>
      <w:r w:rsidR="00314AB8" w:rsidRPr="00137CB4">
        <w:t>Subvencije p</w:t>
      </w:r>
      <w:r w:rsidR="007A0509">
        <w:t>oljoprivrednicima i obrtnicima a to su subvencije za umjetno osjemenjivanje krava, mikročipiranje pasa, sterilizacija i kastracija pasa i mačaka.</w:t>
      </w:r>
    </w:p>
    <w:p w:rsidR="00800D3D" w:rsidRDefault="00800D3D" w:rsidP="004D5290">
      <w:pPr>
        <w:jc w:val="both"/>
        <w:rPr>
          <w:color w:val="000000" w:themeColor="text1"/>
        </w:rPr>
      </w:pPr>
    </w:p>
    <w:p w:rsidR="00800D3D" w:rsidRDefault="00800D3D" w:rsidP="004D5290">
      <w:pPr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AOP 228</w:t>
      </w:r>
      <w:r w:rsidRPr="008C2C9E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Pomoći unutar općeg proračuna. Prihodi se odnose na </w:t>
      </w:r>
      <w:r w:rsidR="004D5290">
        <w:rPr>
          <w:color w:val="000000" w:themeColor="text1"/>
        </w:rPr>
        <w:t xml:space="preserve">sufinanciranje Centra za gospodarenje otpadom „Babina Gora“ Kodos d.o.o., a sredstva se uplaćuju na račun Ličko-senjske županije. U 2020.godini je predviđeno 304.210,83 kune. Grad Otočac će na temelju Sporazuma Centar financirati kroz 3 godine, 2020.-2022.godine. </w:t>
      </w:r>
    </w:p>
    <w:p w:rsidR="00800D3D" w:rsidRDefault="00800D3D" w:rsidP="00800D3D">
      <w:pPr>
        <w:ind w:firstLine="708"/>
        <w:jc w:val="both"/>
        <w:rPr>
          <w:color w:val="000000" w:themeColor="text1"/>
        </w:rPr>
      </w:pPr>
    </w:p>
    <w:p w:rsidR="00314AB8" w:rsidRPr="008C2C9E" w:rsidRDefault="00314AB8" w:rsidP="00800D3D">
      <w:pPr>
        <w:ind w:firstLine="708"/>
        <w:jc w:val="both"/>
        <w:rPr>
          <w:color w:val="000000" w:themeColor="text1"/>
        </w:rPr>
      </w:pPr>
      <w:r w:rsidRPr="008C2C9E">
        <w:rPr>
          <w:color w:val="000000" w:themeColor="text1"/>
        </w:rPr>
        <w:t>AOP 234 Prijenosi proračunskim korisnicima iz nadležnog proračun za financi</w:t>
      </w:r>
      <w:r w:rsidR="007A0509" w:rsidRPr="008C2C9E">
        <w:rPr>
          <w:color w:val="000000" w:themeColor="text1"/>
        </w:rPr>
        <w:t>ranje redovne djelatn</w:t>
      </w:r>
      <w:r w:rsidR="00100598">
        <w:rPr>
          <w:color w:val="000000" w:themeColor="text1"/>
        </w:rPr>
        <w:t>osti u 2020. godini. U 2020</w:t>
      </w:r>
      <w:r w:rsidR="007A0509" w:rsidRPr="008C2C9E">
        <w:rPr>
          <w:color w:val="000000" w:themeColor="text1"/>
        </w:rPr>
        <w:t xml:space="preserve">. </w:t>
      </w:r>
      <w:r w:rsidRPr="008C2C9E">
        <w:rPr>
          <w:color w:val="000000" w:themeColor="text1"/>
        </w:rPr>
        <w:t xml:space="preserve">godini </w:t>
      </w:r>
      <w:r w:rsidR="00A017DF" w:rsidRPr="008C2C9E">
        <w:rPr>
          <w:color w:val="000000" w:themeColor="text1"/>
        </w:rPr>
        <w:t>G</w:t>
      </w:r>
      <w:r w:rsidRPr="008C2C9E">
        <w:rPr>
          <w:color w:val="000000" w:themeColor="text1"/>
        </w:rPr>
        <w:t xml:space="preserve">rad je financirao 4 proračunska korisnika i to: </w:t>
      </w:r>
      <w:r w:rsidR="00961587" w:rsidRPr="008C2C9E">
        <w:rPr>
          <w:color w:val="000000" w:themeColor="text1"/>
        </w:rPr>
        <w:t>Gacko pučko otvoreno učilište  u iznosu od 1.</w:t>
      </w:r>
      <w:r w:rsidR="00100598">
        <w:rPr>
          <w:color w:val="000000" w:themeColor="text1"/>
        </w:rPr>
        <w:t>292.714,90</w:t>
      </w:r>
      <w:r w:rsidR="008C2C9E" w:rsidRPr="008C2C9E">
        <w:rPr>
          <w:color w:val="000000" w:themeColor="text1"/>
        </w:rPr>
        <w:t xml:space="preserve"> kn</w:t>
      </w:r>
      <w:r w:rsidR="00961587" w:rsidRPr="008C2C9E">
        <w:rPr>
          <w:color w:val="000000" w:themeColor="text1"/>
        </w:rPr>
        <w:t xml:space="preserve">, dječji vrtić Ciciban u iznosu od  </w:t>
      </w:r>
      <w:r w:rsidR="00100598">
        <w:rPr>
          <w:color w:val="000000" w:themeColor="text1"/>
        </w:rPr>
        <w:t>9.512.358,05</w:t>
      </w:r>
      <w:r w:rsidR="008C2C9E" w:rsidRPr="008C2C9E">
        <w:rPr>
          <w:color w:val="000000" w:themeColor="text1"/>
        </w:rPr>
        <w:t xml:space="preserve"> kn</w:t>
      </w:r>
      <w:r w:rsidR="00961587" w:rsidRPr="008C2C9E">
        <w:rPr>
          <w:color w:val="000000" w:themeColor="text1"/>
        </w:rPr>
        <w:t xml:space="preserve">, Javnu ustanovu Narodnu knjižnicu sa  iznosom od </w:t>
      </w:r>
      <w:r w:rsidR="00100598">
        <w:rPr>
          <w:color w:val="000000" w:themeColor="text1"/>
        </w:rPr>
        <w:t>458.588,98</w:t>
      </w:r>
      <w:r w:rsidR="00961587" w:rsidRPr="008C2C9E">
        <w:rPr>
          <w:color w:val="000000" w:themeColor="text1"/>
        </w:rPr>
        <w:t xml:space="preserve"> k</w:t>
      </w:r>
      <w:r w:rsidR="008C2C9E" w:rsidRPr="008C2C9E">
        <w:rPr>
          <w:color w:val="000000" w:themeColor="text1"/>
        </w:rPr>
        <w:t>n</w:t>
      </w:r>
      <w:r w:rsidR="00961587" w:rsidRPr="008C2C9E">
        <w:rPr>
          <w:color w:val="000000" w:themeColor="text1"/>
        </w:rPr>
        <w:t xml:space="preserve"> i Centar za pomoć u kući sa iznosom od </w:t>
      </w:r>
      <w:r w:rsidR="00100598">
        <w:rPr>
          <w:color w:val="000000" w:themeColor="text1"/>
        </w:rPr>
        <w:t>118.463,58</w:t>
      </w:r>
      <w:r w:rsidR="00961587" w:rsidRPr="008C2C9E">
        <w:rPr>
          <w:color w:val="000000" w:themeColor="text1"/>
        </w:rPr>
        <w:t xml:space="preserve"> k</w:t>
      </w:r>
      <w:r w:rsidR="008C2C9E" w:rsidRPr="008C2C9E">
        <w:rPr>
          <w:color w:val="000000" w:themeColor="text1"/>
        </w:rPr>
        <w:t>n</w:t>
      </w:r>
      <w:r w:rsidR="00961587" w:rsidRPr="008C2C9E">
        <w:rPr>
          <w:color w:val="000000" w:themeColor="text1"/>
        </w:rPr>
        <w:t xml:space="preserve">. </w:t>
      </w:r>
      <w:r w:rsidR="00100598">
        <w:rPr>
          <w:color w:val="000000" w:themeColor="text1"/>
        </w:rPr>
        <w:t xml:space="preserve">Prijenos proračunskim korisnicima povećan je u odnosu na 2019.godinu a razlog je rekonstrukcija i dogradnja dječjeg vrtića Ciciban kojeg je Grad financirao sa iznosom od </w:t>
      </w:r>
      <w:r w:rsidR="00A631E4">
        <w:rPr>
          <w:color w:val="000000" w:themeColor="text1"/>
        </w:rPr>
        <w:t>5.506.000,00 kn te opremanje vrtića 1.316.537,50 kn.</w:t>
      </w:r>
    </w:p>
    <w:p w:rsidR="000642AB" w:rsidRPr="00137CB4" w:rsidRDefault="000642AB" w:rsidP="00137CB4">
      <w:pPr>
        <w:ind w:firstLine="708"/>
        <w:jc w:val="both"/>
      </w:pPr>
    </w:p>
    <w:p w:rsidR="000642AB" w:rsidRPr="00137CB4" w:rsidRDefault="000642AB" w:rsidP="00137CB4">
      <w:pPr>
        <w:ind w:firstLine="708"/>
        <w:jc w:val="both"/>
      </w:pPr>
      <w:r w:rsidRPr="00137CB4">
        <w:t xml:space="preserve">AOP </w:t>
      </w:r>
      <w:r w:rsidR="00A017DF" w:rsidRPr="00137CB4">
        <w:t>253</w:t>
      </w:r>
      <w:r w:rsidRPr="00137CB4">
        <w:t xml:space="preserve"> Ostale naknade građanima i kućanstvima iz proračuna </w:t>
      </w:r>
      <w:r w:rsidR="00100598">
        <w:t>smanjene su u odnosu na 2019</w:t>
      </w:r>
      <w:r w:rsidR="007A0509">
        <w:t>.</w:t>
      </w:r>
      <w:r w:rsidR="000F0EA3">
        <w:t xml:space="preserve"> </w:t>
      </w:r>
      <w:r w:rsidR="007A0509">
        <w:t xml:space="preserve">godinu za </w:t>
      </w:r>
      <w:r w:rsidR="00100598">
        <w:t>(indeks 92,8).</w:t>
      </w:r>
      <w:r w:rsidR="007A0509">
        <w:t xml:space="preserve"> </w:t>
      </w:r>
      <w:r w:rsidRPr="00137CB4">
        <w:t xml:space="preserve"> Na ovom računu knjižene su subvencije</w:t>
      </w:r>
      <w:r w:rsidR="00CA5AF8" w:rsidRPr="00137CB4">
        <w:t xml:space="preserve"> stanarine</w:t>
      </w:r>
      <w:r w:rsidRPr="00137CB4">
        <w:t>, pomoć obitelji  za novorođeno dijete</w:t>
      </w:r>
      <w:r w:rsidR="00CA5AF8" w:rsidRPr="00137CB4">
        <w:t>, jednokratne novčane pomoći, pomoć obitelji s petero i više djece i ostale pomoći socijalno ugroženom stanovništvu</w:t>
      </w:r>
      <w:r w:rsidR="00100598">
        <w:t>, stipendije</w:t>
      </w:r>
      <w:r w:rsidR="00CA5AF8" w:rsidRPr="00137CB4">
        <w:t>.</w:t>
      </w:r>
    </w:p>
    <w:p w:rsidR="00CA5AF8" w:rsidRPr="00137CB4" w:rsidRDefault="00CA5AF8" w:rsidP="00137CB4">
      <w:pPr>
        <w:ind w:firstLine="708"/>
        <w:jc w:val="both"/>
      </w:pPr>
    </w:p>
    <w:p w:rsidR="00CA5AF8" w:rsidRPr="00137CB4" w:rsidRDefault="00CA5AF8" w:rsidP="00A34F70">
      <w:pPr>
        <w:ind w:firstLine="708"/>
        <w:jc w:val="both"/>
      </w:pPr>
      <w:r w:rsidRPr="00137CB4">
        <w:t xml:space="preserve">AOP </w:t>
      </w:r>
      <w:r w:rsidR="00A017DF" w:rsidRPr="00137CB4">
        <w:t>258</w:t>
      </w:r>
      <w:r w:rsidR="00A34F70">
        <w:t xml:space="preserve"> Tekuće donacije, smanjene</w:t>
      </w:r>
      <w:r w:rsidRPr="00137CB4">
        <w:t xml:space="preserve"> s</w:t>
      </w:r>
      <w:r w:rsidR="007A0509">
        <w:t xml:space="preserve">u </w:t>
      </w:r>
      <w:r w:rsidR="00A34F70">
        <w:t xml:space="preserve">u odnosu na prethodnu godinu (indeks 82,3). </w:t>
      </w:r>
      <w:r w:rsidRPr="00137CB4">
        <w:t xml:space="preserve">Na računu 3811 evidentirane su donacije Ustanovama, neprofitnim organizacijama i </w:t>
      </w:r>
      <w:r w:rsidRPr="00137CB4">
        <w:lastRenderedPageBreak/>
        <w:t>udrugam</w:t>
      </w:r>
      <w:r w:rsidR="00A34F70">
        <w:t>a u 2020. godini. Grad je u 2020</w:t>
      </w:r>
      <w:r w:rsidR="007A0509">
        <w:t>.</w:t>
      </w:r>
      <w:r w:rsidRPr="00137CB4">
        <w:t xml:space="preserve"> godini doznačivao donacije Vatrogasnoj zajednici Grad</w:t>
      </w:r>
      <w:r w:rsidR="00A017DF" w:rsidRPr="00137CB4">
        <w:t>a</w:t>
      </w:r>
      <w:r w:rsidRPr="00137CB4">
        <w:t xml:space="preserve"> Otočca, Hrvatskom crvenom križu Gradska Organizacija Otočac, Hrvatsk</w:t>
      </w:r>
      <w:r w:rsidR="00A017DF" w:rsidRPr="00137CB4">
        <w:t>om</w:t>
      </w:r>
      <w:r w:rsidRPr="00137CB4">
        <w:t xml:space="preserve"> centr</w:t>
      </w:r>
      <w:r w:rsidR="00A017DF" w:rsidRPr="00137CB4">
        <w:t>u</w:t>
      </w:r>
      <w:r w:rsidRPr="00137CB4">
        <w:t xml:space="preserve"> za</w:t>
      </w:r>
      <w:r w:rsidR="00A34F70">
        <w:t xml:space="preserve"> autohtone vrste riba i rakova te </w:t>
      </w:r>
      <w:r w:rsidRPr="00137CB4">
        <w:t>Zajednic</w:t>
      </w:r>
      <w:r w:rsidR="00A017DF" w:rsidRPr="00137CB4">
        <w:t>i</w:t>
      </w:r>
      <w:r w:rsidRPr="00137CB4">
        <w:t xml:space="preserve"> sportskih</w:t>
      </w:r>
      <w:r w:rsidR="00A34F70">
        <w:t xml:space="preserve"> udruga.</w:t>
      </w:r>
    </w:p>
    <w:p w:rsidR="00CA5AF8" w:rsidRPr="00137CB4" w:rsidRDefault="00CA5AF8" w:rsidP="00137CB4">
      <w:pPr>
        <w:ind w:firstLine="708"/>
        <w:jc w:val="both"/>
      </w:pPr>
    </w:p>
    <w:p w:rsidR="00D33C11" w:rsidRPr="00603C95" w:rsidRDefault="00CA5AF8" w:rsidP="00137CB4">
      <w:pPr>
        <w:ind w:firstLine="708"/>
        <w:jc w:val="both"/>
        <w:rPr>
          <w:color w:val="000000" w:themeColor="text1"/>
        </w:rPr>
      </w:pPr>
      <w:r w:rsidRPr="00603C95">
        <w:rPr>
          <w:color w:val="000000" w:themeColor="text1"/>
        </w:rPr>
        <w:t xml:space="preserve">AOP 272 Kapitalne pomoći </w:t>
      </w:r>
      <w:r w:rsidR="00026E04">
        <w:rPr>
          <w:color w:val="000000" w:themeColor="text1"/>
        </w:rPr>
        <w:t>smanjene</w:t>
      </w:r>
      <w:r w:rsidRPr="00603C95">
        <w:rPr>
          <w:color w:val="000000" w:themeColor="text1"/>
        </w:rPr>
        <w:t xml:space="preserve"> su u odnos</w:t>
      </w:r>
      <w:r w:rsidR="002D3802" w:rsidRPr="00603C95">
        <w:rPr>
          <w:color w:val="000000" w:themeColor="text1"/>
        </w:rPr>
        <w:t>u</w:t>
      </w:r>
      <w:r w:rsidRPr="00603C95">
        <w:rPr>
          <w:color w:val="000000" w:themeColor="text1"/>
        </w:rPr>
        <w:t xml:space="preserve"> na prethodnu</w:t>
      </w:r>
      <w:r w:rsidR="00D33C11" w:rsidRPr="00603C95">
        <w:rPr>
          <w:color w:val="000000" w:themeColor="text1"/>
        </w:rPr>
        <w:t xml:space="preserve"> godinu </w:t>
      </w:r>
      <w:r w:rsidRPr="00603C95">
        <w:rPr>
          <w:color w:val="000000" w:themeColor="text1"/>
        </w:rPr>
        <w:t xml:space="preserve"> (indeks </w:t>
      </w:r>
      <w:r w:rsidR="00026E04">
        <w:rPr>
          <w:color w:val="000000" w:themeColor="text1"/>
        </w:rPr>
        <w:t>11,7</w:t>
      </w:r>
      <w:r w:rsidRPr="00603C95">
        <w:rPr>
          <w:color w:val="000000" w:themeColor="text1"/>
        </w:rPr>
        <w:t xml:space="preserve">). Na računu 3861 </w:t>
      </w:r>
      <w:r w:rsidR="00574D17" w:rsidRPr="00603C95">
        <w:rPr>
          <w:color w:val="000000" w:themeColor="text1"/>
        </w:rPr>
        <w:t xml:space="preserve">knjižene su kapitalne pomoći </w:t>
      </w:r>
      <w:r w:rsidR="00D33C11" w:rsidRPr="00603C95">
        <w:rPr>
          <w:color w:val="000000" w:themeColor="text1"/>
        </w:rPr>
        <w:t xml:space="preserve">Trgovačkom društvu Komunalac d.o.o. za sufinanciranje izgradnje vodovoda </w:t>
      </w:r>
      <w:r w:rsidR="008961A4">
        <w:rPr>
          <w:color w:val="000000" w:themeColor="text1"/>
        </w:rPr>
        <w:t>Forcuranje, Ul.Dragutina Tadijanovića, Industrijska zona, Ulica I.B.Mažuranić- Dječji vrtić Ciciban.</w:t>
      </w:r>
    </w:p>
    <w:p w:rsidR="00D33C11" w:rsidRPr="00137CB4" w:rsidRDefault="00D33C11" w:rsidP="00137CB4">
      <w:pPr>
        <w:ind w:firstLine="708"/>
        <w:jc w:val="both"/>
      </w:pPr>
    </w:p>
    <w:p w:rsidR="00D33C11" w:rsidRDefault="00D33C11" w:rsidP="00137CB4">
      <w:pPr>
        <w:ind w:firstLine="708"/>
        <w:jc w:val="both"/>
      </w:pPr>
      <w:r w:rsidRPr="00137CB4">
        <w:t xml:space="preserve">AOP 291 Prihod od prodaje  materijalne imovine </w:t>
      </w:r>
      <w:r w:rsidR="00D153F8">
        <w:t>povećan je u odnosu na 201</w:t>
      </w:r>
      <w:r w:rsidR="00E22312">
        <w:t>9. godinu (indeks 129,7</w:t>
      </w:r>
      <w:r w:rsidRPr="00137CB4">
        <w:t xml:space="preserve">) </w:t>
      </w:r>
      <w:r w:rsidR="00D153F8">
        <w:t xml:space="preserve">odnosno za </w:t>
      </w:r>
      <w:r w:rsidR="00E22312">
        <w:t>29,7</w:t>
      </w:r>
      <w:r w:rsidR="00D153F8">
        <w:t xml:space="preserve"> % te </w:t>
      </w:r>
      <w:r w:rsidRPr="00137CB4">
        <w:t>ovaj prihod odnosi se na prodaju zemljišta u Poslovnoj zoni O</w:t>
      </w:r>
      <w:r w:rsidR="00026E04">
        <w:t xml:space="preserve">točac. </w:t>
      </w:r>
    </w:p>
    <w:p w:rsidR="00026E04" w:rsidRPr="00137CB4" w:rsidRDefault="00026E04" w:rsidP="00137CB4">
      <w:pPr>
        <w:ind w:firstLine="708"/>
        <w:jc w:val="both"/>
      </w:pPr>
    </w:p>
    <w:p w:rsidR="00D65E7F" w:rsidRPr="00137CB4" w:rsidRDefault="007A2C4C" w:rsidP="00137CB4">
      <w:pPr>
        <w:ind w:firstLine="708"/>
        <w:jc w:val="both"/>
      </w:pPr>
      <w:r>
        <w:t>AOP 303</w:t>
      </w:r>
      <w:r w:rsidR="00D33C11" w:rsidRPr="00137CB4">
        <w:t xml:space="preserve"> Prihod o prodaje građevinskih obj</w:t>
      </w:r>
      <w:r w:rsidR="00D153F8">
        <w:t>ekta smanjen je u odnosu na 2019</w:t>
      </w:r>
      <w:r w:rsidR="00E22312">
        <w:t>.</w:t>
      </w:r>
      <w:r w:rsidR="00D33C11" w:rsidRPr="00137CB4">
        <w:t xml:space="preserve"> godinu (indeks </w:t>
      </w:r>
      <w:r w:rsidR="00E22312">
        <w:t>79,1</w:t>
      </w:r>
      <w:r w:rsidR="00D33C11" w:rsidRPr="00137CB4">
        <w:t>)</w:t>
      </w:r>
      <w:r w:rsidR="00D153F8">
        <w:t xml:space="preserve"> odnosno za </w:t>
      </w:r>
      <w:r w:rsidR="00E22312">
        <w:t>20,9</w:t>
      </w:r>
      <w:r w:rsidR="00D153F8">
        <w:t>%</w:t>
      </w:r>
      <w:r w:rsidR="00D33C11" w:rsidRPr="00137CB4">
        <w:t xml:space="preserve">. Na računu 7211 evidentiran je prihod od prodaje stanova na kojima postoji stanarsko pravo. Otplata ovih stanova bliži se kraju i </w:t>
      </w:r>
      <w:r w:rsidR="00CC5346" w:rsidRPr="00137CB4">
        <w:t>vlasnici stanova  većinom otplaćuju stanove u cijelosti ( mali broj rata do konačne otplate).Grad je u obvezi 55% od prikupljenih sredstava uplatiti u Državni proračun dok 45 % sredstava ostaje Gradu za zbrinjavanje socijalnih slučajeva. Grad svoje obveze prema Ministarstvu financija uredno podmiruje.</w:t>
      </w:r>
    </w:p>
    <w:p w:rsidR="000C6618" w:rsidRPr="00137CB4" w:rsidRDefault="000C6618" w:rsidP="00137CB4">
      <w:pPr>
        <w:ind w:firstLine="708"/>
        <w:jc w:val="both"/>
      </w:pPr>
    </w:p>
    <w:p w:rsidR="000C6618" w:rsidRPr="00137CB4" w:rsidRDefault="000C6618" w:rsidP="00137CB4">
      <w:pPr>
        <w:ind w:firstLine="708"/>
        <w:jc w:val="both"/>
      </w:pPr>
      <w:r w:rsidRPr="00137CB4">
        <w:t xml:space="preserve">AOP </w:t>
      </w:r>
      <w:r w:rsidR="00541A04" w:rsidRPr="00137CB4">
        <w:t>343</w:t>
      </w:r>
      <w:r w:rsidRPr="00137CB4">
        <w:t xml:space="preserve"> Materijalna imovina –prirodna bogatstva, rashodi za nabavu zemljišta </w:t>
      </w:r>
      <w:r w:rsidR="001E1729">
        <w:t>smanjuju</w:t>
      </w:r>
      <w:r w:rsidRPr="00137CB4">
        <w:t xml:space="preserve"> se u odnosu na prethodnu godinu  (indeks </w:t>
      </w:r>
      <w:r w:rsidR="005665CC">
        <w:t>84,2). Grad je u 2020</w:t>
      </w:r>
      <w:r w:rsidR="00633AEE">
        <w:t>.</w:t>
      </w:r>
      <w:r w:rsidRPr="00137CB4">
        <w:t xml:space="preserve"> godini kupovao zemljište od fizičkih osoba  za </w:t>
      </w:r>
      <w:r w:rsidR="005665CC">
        <w:t>rekonstrukciju i izgradnju ulice K.Tomislava.</w:t>
      </w:r>
    </w:p>
    <w:p w:rsidR="000C6618" w:rsidRPr="00633AEE" w:rsidRDefault="000C6618" w:rsidP="00137CB4">
      <w:pPr>
        <w:ind w:firstLine="708"/>
        <w:jc w:val="both"/>
        <w:rPr>
          <w:color w:val="FF0000"/>
        </w:rPr>
      </w:pPr>
    </w:p>
    <w:p w:rsidR="005665CC" w:rsidRDefault="000C6618" w:rsidP="005665CC">
      <w:pPr>
        <w:ind w:firstLine="709"/>
        <w:jc w:val="both"/>
      </w:pPr>
      <w:r w:rsidRPr="00D21727">
        <w:rPr>
          <w:color w:val="000000" w:themeColor="text1"/>
        </w:rPr>
        <w:t xml:space="preserve">AOP </w:t>
      </w:r>
      <w:r w:rsidR="00541A04" w:rsidRPr="00D21727">
        <w:rPr>
          <w:color w:val="000000" w:themeColor="text1"/>
        </w:rPr>
        <w:t>355</w:t>
      </w:r>
      <w:r w:rsidRPr="00D21727">
        <w:rPr>
          <w:color w:val="000000" w:themeColor="text1"/>
        </w:rPr>
        <w:t xml:space="preserve"> Građ</w:t>
      </w:r>
      <w:r w:rsidR="001E1729">
        <w:rPr>
          <w:color w:val="000000" w:themeColor="text1"/>
        </w:rPr>
        <w:t xml:space="preserve">evinski objekti, ovi rashodi su </w:t>
      </w:r>
      <w:r w:rsidR="00DC601D">
        <w:rPr>
          <w:color w:val="000000" w:themeColor="text1"/>
        </w:rPr>
        <w:t>smanjeni</w:t>
      </w:r>
      <w:r w:rsidR="001E1729">
        <w:rPr>
          <w:color w:val="000000" w:themeColor="text1"/>
        </w:rPr>
        <w:t xml:space="preserve"> u odnosu </w:t>
      </w:r>
      <w:r w:rsidRPr="00D21727">
        <w:rPr>
          <w:color w:val="000000" w:themeColor="text1"/>
        </w:rPr>
        <w:t>na 201</w:t>
      </w:r>
      <w:r w:rsidR="00DC601D">
        <w:rPr>
          <w:color w:val="000000" w:themeColor="text1"/>
        </w:rPr>
        <w:t>9</w:t>
      </w:r>
      <w:r w:rsidRPr="00D21727">
        <w:rPr>
          <w:color w:val="000000" w:themeColor="text1"/>
        </w:rPr>
        <w:t>. godinu</w:t>
      </w:r>
      <w:r w:rsidR="00B73D9C" w:rsidRPr="00D21727">
        <w:rPr>
          <w:color w:val="000000" w:themeColor="text1"/>
        </w:rPr>
        <w:t xml:space="preserve"> (indeks </w:t>
      </w:r>
      <w:r w:rsidR="00DC601D">
        <w:rPr>
          <w:color w:val="000000" w:themeColor="text1"/>
        </w:rPr>
        <w:t>15,8</w:t>
      </w:r>
      <w:r w:rsidR="00B73D9C" w:rsidRPr="00D21727">
        <w:rPr>
          <w:color w:val="000000" w:themeColor="text1"/>
        </w:rPr>
        <w:t>).</w:t>
      </w:r>
      <w:r w:rsidR="00633AEE" w:rsidRPr="00D21727">
        <w:rPr>
          <w:color w:val="000000" w:themeColor="text1"/>
        </w:rPr>
        <w:t xml:space="preserve"> </w:t>
      </w:r>
      <w:r w:rsidR="005665CC">
        <w:t>U 2020.godini ulaganje u proizvedenu dugotrajnu imovinu se odnosilo na asfaltiranje nerazvrstanih cesta u iznosu od 634.203,06 kn, izgradnju javne rasvjete   u iznosu od 198.921,38 kn, rekonstrukciju i izgradnju ulice K.Tomislava 712.608,08 kn, uređenje Doma Prozor 530.313,44 kn te završetak radova na vodovodu Podum 387.661,53 kn.</w:t>
      </w:r>
    </w:p>
    <w:p w:rsidR="00541A04" w:rsidRPr="00137CB4" w:rsidRDefault="00541A04" w:rsidP="005665CC">
      <w:pPr>
        <w:jc w:val="both"/>
      </w:pPr>
    </w:p>
    <w:p w:rsidR="00541A04" w:rsidRPr="00137CB4" w:rsidRDefault="00541A04" w:rsidP="00DC601D">
      <w:pPr>
        <w:ind w:firstLine="708"/>
        <w:jc w:val="both"/>
      </w:pPr>
      <w:r w:rsidRPr="00137CB4">
        <w:t>AOP 360 Postrojenja i oprema smanjeni su rashodi u odnosu</w:t>
      </w:r>
      <w:r w:rsidR="00633AEE">
        <w:t xml:space="preserve"> na prethodnu godinu (indeks </w:t>
      </w:r>
      <w:r w:rsidR="00DC601D">
        <w:t>58,4). U 2020</w:t>
      </w:r>
      <w:r w:rsidR="00633AEE">
        <w:t>.</w:t>
      </w:r>
      <w:r w:rsidRPr="00137CB4">
        <w:t xml:space="preserve"> godini </w:t>
      </w:r>
      <w:r w:rsidR="00DC601D">
        <w:t>kupljene su kamere za park, projektor, govornica, odvlaživač zraka, digitalna kamera, WIFI 4EU, računalo i računalne komponente –ssd.</w:t>
      </w:r>
    </w:p>
    <w:p w:rsidR="00541A04" w:rsidRPr="00137CB4" w:rsidRDefault="00541A04" w:rsidP="00137CB4">
      <w:pPr>
        <w:ind w:firstLine="708"/>
        <w:jc w:val="both"/>
      </w:pPr>
    </w:p>
    <w:p w:rsidR="003459D1" w:rsidRPr="00137CB4" w:rsidRDefault="00DC601D" w:rsidP="00137CB4">
      <w:pPr>
        <w:ind w:firstLine="708"/>
        <w:jc w:val="both"/>
      </w:pPr>
      <w:r>
        <w:t>AOP 393</w:t>
      </w:r>
      <w:r w:rsidR="00541A04" w:rsidRPr="00137CB4">
        <w:t xml:space="preserve"> Dodatna ulaganja na građevinskim objektima. </w:t>
      </w:r>
      <w:r>
        <w:t>Dodatna ulaganja u 2020. godini odnosila su se na sanaciju krova na objektu Kuglana.</w:t>
      </w:r>
    </w:p>
    <w:p w:rsidR="00CC6420" w:rsidRPr="00137CB4" w:rsidRDefault="00BA6FF6" w:rsidP="009808AD">
      <w:pPr>
        <w:ind w:firstLine="708"/>
        <w:jc w:val="both"/>
      </w:pPr>
      <w:r w:rsidRPr="00137CB4">
        <w:t xml:space="preserve"> </w:t>
      </w:r>
    </w:p>
    <w:p w:rsidR="009221B0" w:rsidRDefault="009221B0">
      <w:pPr>
        <w:spacing w:after="200" w:line="276" w:lineRule="auto"/>
      </w:pPr>
      <w:r>
        <w:br w:type="page"/>
      </w:r>
    </w:p>
    <w:p w:rsidR="007A2C4C" w:rsidRDefault="003459D1" w:rsidP="00137CB4">
      <w:pPr>
        <w:ind w:firstLine="708"/>
        <w:jc w:val="both"/>
      </w:pPr>
      <w:r w:rsidRPr="00137CB4">
        <w:lastRenderedPageBreak/>
        <w:t xml:space="preserve"> </w:t>
      </w:r>
    </w:p>
    <w:tbl>
      <w:tblPr>
        <w:tblW w:w="9261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390"/>
        <w:gridCol w:w="1389"/>
        <w:gridCol w:w="925"/>
        <w:gridCol w:w="464"/>
        <w:gridCol w:w="926"/>
        <w:gridCol w:w="1389"/>
        <w:gridCol w:w="1389"/>
        <w:gridCol w:w="1389"/>
      </w:tblGrid>
      <w:tr w:rsidR="007A2C4C" w:rsidRPr="007A2C4C" w:rsidTr="009221B0">
        <w:trPr>
          <w:trHeight w:val="269"/>
        </w:trPr>
        <w:tc>
          <w:tcPr>
            <w:tcW w:w="3704" w:type="dxa"/>
            <w:gridSpan w:val="3"/>
            <w:shd w:val="clear" w:color="auto" w:fill="auto"/>
            <w:noWrap/>
            <w:vAlign w:val="bottom"/>
            <w:hideMark/>
          </w:tcPr>
          <w:p w:rsidR="007A2C4C" w:rsidRPr="001A1F64" w:rsidRDefault="007A2C4C" w:rsidP="007A2C4C">
            <w:pPr>
              <w:jc w:val="center"/>
              <w:rPr>
                <w:color w:val="000000"/>
                <w:sz w:val="22"/>
                <w:szCs w:val="22"/>
              </w:rPr>
            </w:pPr>
            <w:r w:rsidRPr="001A1F64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390" w:type="dxa"/>
            <w:gridSpan w:val="2"/>
            <w:shd w:val="clear" w:color="auto" w:fill="auto"/>
            <w:noWrap/>
            <w:vAlign w:val="bottom"/>
            <w:hideMark/>
          </w:tcPr>
          <w:p w:rsidR="007A2C4C" w:rsidRPr="001A1F64" w:rsidRDefault="007A2C4C" w:rsidP="007A2C4C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778" w:type="dxa"/>
            <w:gridSpan w:val="2"/>
            <w:shd w:val="clear" w:color="auto" w:fill="auto"/>
            <w:noWrap/>
            <w:vAlign w:val="bottom"/>
            <w:hideMark/>
          </w:tcPr>
          <w:p w:rsidR="007A2C4C" w:rsidRPr="001A1F64" w:rsidRDefault="007A2C4C" w:rsidP="007A2C4C">
            <w:pPr>
              <w:jc w:val="right"/>
              <w:rPr>
                <w:color w:val="000000"/>
                <w:sz w:val="22"/>
                <w:szCs w:val="22"/>
              </w:rPr>
            </w:pPr>
            <w:r w:rsidRPr="001A1F64">
              <w:rPr>
                <w:color w:val="000000"/>
                <w:sz w:val="22"/>
                <w:szCs w:val="22"/>
              </w:rPr>
              <w:t>32.861.859,98</w:t>
            </w:r>
          </w:p>
        </w:tc>
        <w:tc>
          <w:tcPr>
            <w:tcW w:w="1389" w:type="dxa"/>
            <w:shd w:val="clear" w:color="auto" w:fill="auto"/>
            <w:noWrap/>
            <w:vAlign w:val="bottom"/>
            <w:hideMark/>
          </w:tcPr>
          <w:p w:rsidR="007A2C4C" w:rsidRPr="00141644" w:rsidRDefault="007A2C4C" w:rsidP="007A2C4C">
            <w:pPr>
              <w:rPr>
                <w:color w:val="000000"/>
              </w:rPr>
            </w:pPr>
            <w:r w:rsidRPr="00141644">
              <w:rPr>
                <w:color w:val="000000"/>
              </w:rPr>
              <w:t> </w:t>
            </w:r>
          </w:p>
        </w:tc>
      </w:tr>
      <w:tr w:rsidR="007A2C4C" w:rsidRPr="007A2C4C" w:rsidTr="009221B0">
        <w:trPr>
          <w:trHeight w:val="269"/>
        </w:trPr>
        <w:tc>
          <w:tcPr>
            <w:tcW w:w="3704" w:type="dxa"/>
            <w:gridSpan w:val="3"/>
            <w:shd w:val="clear" w:color="auto" w:fill="auto"/>
            <w:noWrap/>
            <w:vAlign w:val="bottom"/>
            <w:hideMark/>
          </w:tcPr>
          <w:p w:rsidR="007A2C4C" w:rsidRPr="001A1F64" w:rsidRDefault="007A2C4C" w:rsidP="007A2C4C">
            <w:pPr>
              <w:jc w:val="center"/>
              <w:rPr>
                <w:color w:val="000000"/>
                <w:sz w:val="22"/>
                <w:szCs w:val="22"/>
              </w:rPr>
            </w:pPr>
            <w:r w:rsidRPr="001A1F64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390" w:type="dxa"/>
            <w:gridSpan w:val="2"/>
            <w:shd w:val="clear" w:color="auto" w:fill="auto"/>
            <w:noWrap/>
            <w:vAlign w:val="bottom"/>
            <w:hideMark/>
          </w:tcPr>
          <w:p w:rsidR="007A2C4C" w:rsidRPr="001A1F64" w:rsidRDefault="007A2C4C" w:rsidP="007A2C4C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778" w:type="dxa"/>
            <w:gridSpan w:val="2"/>
            <w:shd w:val="clear" w:color="auto" w:fill="auto"/>
            <w:noWrap/>
            <w:vAlign w:val="bottom"/>
            <w:hideMark/>
          </w:tcPr>
          <w:p w:rsidR="007A2C4C" w:rsidRPr="001A1F64" w:rsidRDefault="007A2C4C" w:rsidP="007A2C4C">
            <w:pPr>
              <w:jc w:val="right"/>
              <w:rPr>
                <w:color w:val="000000"/>
                <w:sz w:val="22"/>
                <w:szCs w:val="22"/>
              </w:rPr>
            </w:pPr>
            <w:r w:rsidRPr="001A1F64">
              <w:rPr>
                <w:color w:val="000000"/>
                <w:sz w:val="22"/>
                <w:szCs w:val="22"/>
              </w:rPr>
              <w:t>490.792,72</w:t>
            </w:r>
          </w:p>
        </w:tc>
        <w:tc>
          <w:tcPr>
            <w:tcW w:w="1389" w:type="dxa"/>
            <w:shd w:val="clear" w:color="auto" w:fill="auto"/>
            <w:noWrap/>
            <w:vAlign w:val="bottom"/>
            <w:hideMark/>
          </w:tcPr>
          <w:p w:rsidR="007A2C4C" w:rsidRPr="00141644" w:rsidRDefault="007A2C4C" w:rsidP="007A2C4C">
            <w:pPr>
              <w:rPr>
                <w:color w:val="000000"/>
              </w:rPr>
            </w:pPr>
            <w:r w:rsidRPr="00141644">
              <w:rPr>
                <w:color w:val="000000"/>
              </w:rPr>
              <w:t> </w:t>
            </w:r>
          </w:p>
        </w:tc>
      </w:tr>
      <w:tr w:rsidR="007A2C4C" w:rsidRPr="007A2C4C" w:rsidTr="009221B0">
        <w:trPr>
          <w:trHeight w:val="269"/>
        </w:trPr>
        <w:tc>
          <w:tcPr>
            <w:tcW w:w="3704" w:type="dxa"/>
            <w:gridSpan w:val="3"/>
            <w:shd w:val="clear" w:color="auto" w:fill="auto"/>
            <w:noWrap/>
            <w:vAlign w:val="bottom"/>
            <w:hideMark/>
          </w:tcPr>
          <w:p w:rsidR="007A2C4C" w:rsidRPr="001A1F64" w:rsidRDefault="007A2C4C" w:rsidP="007A2C4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A1F64">
              <w:rPr>
                <w:b/>
                <w:color w:val="000000"/>
                <w:sz w:val="22"/>
                <w:szCs w:val="22"/>
              </w:rPr>
              <w:t>UKUPNI PRIHODI</w:t>
            </w:r>
          </w:p>
        </w:tc>
        <w:tc>
          <w:tcPr>
            <w:tcW w:w="1390" w:type="dxa"/>
            <w:gridSpan w:val="2"/>
            <w:shd w:val="clear" w:color="auto" w:fill="auto"/>
            <w:noWrap/>
            <w:vAlign w:val="bottom"/>
            <w:hideMark/>
          </w:tcPr>
          <w:p w:rsidR="007A2C4C" w:rsidRPr="001A1F64" w:rsidRDefault="007A2C4C" w:rsidP="007A2C4C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778" w:type="dxa"/>
            <w:gridSpan w:val="2"/>
            <w:shd w:val="clear" w:color="auto" w:fill="auto"/>
            <w:noWrap/>
            <w:vAlign w:val="bottom"/>
            <w:hideMark/>
          </w:tcPr>
          <w:p w:rsidR="007A2C4C" w:rsidRPr="001A1F64" w:rsidRDefault="007A2C4C" w:rsidP="007A2C4C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1A1F64">
              <w:rPr>
                <w:b/>
                <w:color w:val="000000"/>
                <w:sz w:val="22"/>
                <w:szCs w:val="22"/>
              </w:rPr>
              <w:t>33.352.652,70</w:t>
            </w:r>
          </w:p>
        </w:tc>
        <w:tc>
          <w:tcPr>
            <w:tcW w:w="1389" w:type="dxa"/>
            <w:shd w:val="clear" w:color="auto" w:fill="auto"/>
            <w:noWrap/>
            <w:vAlign w:val="bottom"/>
            <w:hideMark/>
          </w:tcPr>
          <w:p w:rsidR="007A2C4C" w:rsidRPr="00141644" w:rsidRDefault="007A2C4C" w:rsidP="007A2C4C">
            <w:pPr>
              <w:rPr>
                <w:color w:val="000000"/>
              </w:rPr>
            </w:pPr>
            <w:r w:rsidRPr="00141644">
              <w:rPr>
                <w:color w:val="000000"/>
              </w:rPr>
              <w:t> </w:t>
            </w:r>
          </w:p>
        </w:tc>
      </w:tr>
      <w:tr w:rsidR="007A2C4C" w:rsidRPr="007A2C4C" w:rsidTr="009221B0">
        <w:trPr>
          <w:trHeight w:val="269"/>
        </w:trPr>
        <w:tc>
          <w:tcPr>
            <w:tcW w:w="3704" w:type="dxa"/>
            <w:gridSpan w:val="3"/>
            <w:shd w:val="clear" w:color="auto" w:fill="auto"/>
            <w:noWrap/>
            <w:vAlign w:val="bottom"/>
            <w:hideMark/>
          </w:tcPr>
          <w:p w:rsidR="007A2C4C" w:rsidRPr="001A1F64" w:rsidRDefault="007A2C4C" w:rsidP="007A2C4C">
            <w:pPr>
              <w:rPr>
                <w:color w:val="000000"/>
                <w:sz w:val="22"/>
                <w:szCs w:val="22"/>
              </w:rPr>
            </w:pPr>
            <w:r w:rsidRPr="001A1F6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0" w:type="dxa"/>
            <w:gridSpan w:val="2"/>
            <w:shd w:val="clear" w:color="auto" w:fill="auto"/>
            <w:noWrap/>
            <w:vAlign w:val="bottom"/>
            <w:hideMark/>
          </w:tcPr>
          <w:p w:rsidR="007A2C4C" w:rsidRPr="001A1F64" w:rsidRDefault="007A2C4C" w:rsidP="007A2C4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89" w:type="dxa"/>
            <w:shd w:val="clear" w:color="auto" w:fill="auto"/>
            <w:noWrap/>
            <w:vAlign w:val="bottom"/>
            <w:hideMark/>
          </w:tcPr>
          <w:p w:rsidR="007A2C4C" w:rsidRPr="001A1F64" w:rsidRDefault="007A2C4C" w:rsidP="007A2C4C">
            <w:pPr>
              <w:rPr>
                <w:sz w:val="22"/>
                <w:szCs w:val="22"/>
              </w:rPr>
            </w:pPr>
          </w:p>
        </w:tc>
        <w:tc>
          <w:tcPr>
            <w:tcW w:w="1389" w:type="dxa"/>
            <w:shd w:val="clear" w:color="auto" w:fill="auto"/>
            <w:noWrap/>
            <w:vAlign w:val="bottom"/>
            <w:hideMark/>
          </w:tcPr>
          <w:p w:rsidR="007A2C4C" w:rsidRPr="001A1F64" w:rsidRDefault="007A2C4C" w:rsidP="007A2C4C">
            <w:pPr>
              <w:rPr>
                <w:sz w:val="22"/>
                <w:szCs w:val="22"/>
              </w:rPr>
            </w:pPr>
          </w:p>
        </w:tc>
        <w:tc>
          <w:tcPr>
            <w:tcW w:w="1389" w:type="dxa"/>
            <w:shd w:val="clear" w:color="auto" w:fill="auto"/>
            <w:noWrap/>
            <w:vAlign w:val="bottom"/>
            <w:hideMark/>
          </w:tcPr>
          <w:p w:rsidR="007A2C4C" w:rsidRPr="00141644" w:rsidRDefault="007A2C4C" w:rsidP="007A2C4C">
            <w:pPr>
              <w:rPr>
                <w:color w:val="000000"/>
              </w:rPr>
            </w:pPr>
            <w:r w:rsidRPr="00141644">
              <w:rPr>
                <w:color w:val="000000"/>
              </w:rPr>
              <w:t> </w:t>
            </w:r>
          </w:p>
        </w:tc>
      </w:tr>
      <w:tr w:rsidR="007A2C4C" w:rsidRPr="007A2C4C" w:rsidTr="009221B0">
        <w:trPr>
          <w:trHeight w:val="269"/>
        </w:trPr>
        <w:tc>
          <w:tcPr>
            <w:tcW w:w="3704" w:type="dxa"/>
            <w:gridSpan w:val="3"/>
            <w:shd w:val="clear" w:color="auto" w:fill="auto"/>
            <w:noWrap/>
            <w:vAlign w:val="bottom"/>
            <w:hideMark/>
          </w:tcPr>
          <w:p w:rsidR="007A2C4C" w:rsidRPr="001A1F64" w:rsidRDefault="007A2C4C" w:rsidP="007A2C4C">
            <w:pPr>
              <w:rPr>
                <w:color w:val="000000"/>
                <w:sz w:val="22"/>
                <w:szCs w:val="22"/>
              </w:rPr>
            </w:pPr>
            <w:r w:rsidRPr="001A1F6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0" w:type="dxa"/>
            <w:gridSpan w:val="2"/>
            <w:shd w:val="clear" w:color="auto" w:fill="auto"/>
            <w:noWrap/>
            <w:vAlign w:val="bottom"/>
            <w:hideMark/>
          </w:tcPr>
          <w:p w:rsidR="007A2C4C" w:rsidRPr="001A1F64" w:rsidRDefault="007A2C4C" w:rsidP="007A2C4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89" w:type="dxa"/>
            <w:shd w:val="clear" w:color="auto" w:fill="auto"/>
            <w:noWrap/>
            <w:vAlign w:val="bottom"/>
            <w:hideMark/>
          </w:tcPr>
          <w:p w:rsidR="007A2C4C" w:rsidRPr="001A1F64" w:rsidRDefault="007A2C4C" w:rsidP="007A2C4C">
            <w:pPr>
              <w:rPr>
                <w:sz w:val="22"/>
                <w:szCs w:val="22"/>
              </w:rPr>
            </w:pPr>
          </w:p>
        </w:tc>
        <w:tc>
          <w:tcPr>
            <w:tcW w:w="1389" w:type="dxa"/>
            <w:shd w:val="clear" w:color="auto" w:fill="auto"/>
            <w:noWrap/>
            <w:vAlign w:val="bottom"/>
            <w:hideMark/>
          </w:tcPr>
          <w:p w:rsidR="007A2C4C" w:rsidRPr="001A1F64" w:rsidRDefault="007A2C4C" w:rsidP="007A2C4C">
            <w:pPr>
              <w:rPr>
                <w:sz w:val="22"/>
                <w:szCs w:val="22"/>
              </w:rPr>
            </w:pPr>
          </w:p>
        </w:tc>
        <w:tc>
          <w:tcPr>
            <w:tcW w:w="1389" w:type="dxa"/>
            <w:shd w:val="clear" w:color="auto" w:fill="auto"/>
            <w:noWrap/>
            <w:vAlign w:val="bottom"/>
            <w:hideMark/>
          </w:tcPr>
          <w:p w:rsidR="007A2C4C" w:rsidRPr="00141644" w:rsidRDefault="007A2C4C" w:rsidP="007A2C4C">
            <w:pPr>
              <w:rPr>
                <w:color w:val="000000"/>
              </w:rPr>
            </w:pPr>
            <w:r w:rsidRPr="00141644">
              <w:rPr>
                <w:color w:val="000000"/>
              </w:rPr>
              <w:t> </w:t>
            </w:r>
          </w:p>
        </w:tc>
      </w:tr>
      <w:tr w:rsidR="007A2C4C" w:rsidRPr="007A2C4C" w:rsidTr="009221B0">
        <w:trPr>
          <w:trHeight w:val="269"/>
        </w:trPr>
        <w:tc>
          <w:tcPr>
            <w:tcW w:w="3704" w:type="dxa"/>
            <w:gridSpan w:val="3"/>
            <w:shd w:val="clear" w:color="auto" w:fill="auto"/>
            <w:noWrap/>
            <w:vAlign w:val="bottom"/>
            <w:hideMark/>
          </w:tcPr>
          <w:p w:rsidR="007A2C4C" w:rsidRPr="001A1F64" w:rsidRDefault="007A2C4C" w:rsidP="007A2C4C">
            <w:pPr>
              <w:jc w:val="center"/>
              <w:rPr>
                <w:color w:val="000000"/>
                <w:sz w:val="22"/>
                <w:szCs w:val="22"/>
              </w:rPr>
            </w:pPr>
            <w:r w:rsidRPr="001A1F64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390" w:type="dxa"/>
            <w:gridSpan w:val="2"/>
            <w:shd w:val="clear" w:color="auto" w:fill="auto"/>
            <w:noWrap/>
            <w:vAlign w:val="bottom"/>
            <w:hideMark/>
          </w:tcPr>
          <w:p w:rsidR="007A2C4C" w:rsidRPr="001A1F64" w:rsidRDefault="007A2C4C" w:rsidP="007A2C4C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778" w:type="dxa"/>
            <w:gridSpan w:val="2"/>
            <w:shd w:val="clear" w:color="auto" w:fill="auto"/>
            <w:noWrap/>
            <w:vAlign w:val="bottom"/>
            <w:hideMark/>
          </w:tcPr>
          <w:p w:rsidR="007A2C4C" w:rsidRPr="001A1F64" w:rsidRDefault="007A2C4C" w:rsidP="007A2C4C">
            <w:pPr>
              <w:jc w:val="right"/>
              <w:rPr>
                <w:color w:val="000000"/>
                <w:sz w:val="22"/>
                <w:szCs w:val="22"/>
              </w:rPr>
            </w:pPr>
            <w:r w:rsidRPr="001A1F64">
              <w:rPr>
                <w:color w:val="000000"/>
                <w:sz w:val="22"/>
                <w:szCs w:val="22"/>
              </w:rPr>
              <w:t>22.040.978,72</w:t>
            </w:r>
          </w:p>
        </w:tc>
        <w:tc>
          <w:tcPr>
            <w:tcW w:w="1389" w:type="dxa"/>
            <w:shd w:val="clear" w:color="auto" w:fill="auto"/>
            <w:noWrap/>
            <w:vAlign w:val="bottom"/>
            <w:hideMark/>
          </w:tcPr>
          <w:p w:rsidR="007A2C4C" w:rsidRPr="00141644" w:rsidRDefault="007A2C4C" w:rsidP="007A2C4C">
            <w:pPr>
              <w:rPr>
                <w:color w:val="000000"/>
              </w:rPr>
            </w:pPr>
            <w:r w:rsidRPr="00141644">
              <w:rPr>
                <w:color w:val="000000"/>
              </w:rPr>
              <w:t> </w:t>
            </w:r>
          </w:p>
        </w:tc>
      </w:tr>
      <w:tr w:rsidR="007A2C4C" w:rsidRPr="007A2C4C" w:rsidTr="009221B0">
        <w:trPr>
          <w:trHeight w:val="269"/>
        </w:trPr>
        <w:tc>
          <w:tcPr>
            <w:tcW w:w="3704" w:type="dxa"/>
            <w:gridSpan w:val="3"/>
            <w:shd w:val="clear" w:color="auto" w:fill="auto"/>
            <w:noWrap/>
            <w:vAlign w:val="bottom"/>
            <w:hideMark/>
          </w:tcPr>
          <w:p w:rsidR="007A2C4C" w:rsidRPr="001A1F64" w:rsidRDefault="007A2C4C" w:rsidP="007A2C4C">
            <w:pPr>
              <w:jc w:val="center"/>
              <w:rPr>
                <w:color w:val="000000"/>
                <w:sz w:val="22"/>
                <w:szCs w:val="22"/>
              </w:rPr>
            </w:pPr>
            <w:r w:rsidRPr="001A1F64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390" w:type="dxa"/>
            <w:gridSpan w:val="2"/>
            <w:shd w:val="clear" w:color="auto" w:fill="auto"/>
            <w:noWrap/>
            <w:vAlign w:val="bottom"/>
            <w:hideMark/>
          </w:tcPr>
          <w:p w:rsidR="007A2C4C" w:rsidRPr="001A1F64" w:rsidRDefault="007A2C4C" w:rsidP="007A2C4C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778" w:type="dxa"/>
            <w:gridSpan w:val="2"/>
            <w:shd w:val="clear" w:color="auto" w:fill="auto"/>
            <w:noWrap/>
            <w:vAlign w:val="bottom"/>
            <w:hideMark/>
          </w:tcPr>
          <w:p w:rsidR="007A2C4C" w:rsidRPr="001A1F64" w:rsidRDefault="007A2C4C" w:rsidP="007A2C4C">
            <w:pPr>
              <w:jc w:val="right"/>
              <w:rPr>
                <w:color w:val="000000"/>
                <w:sz w:val="22"/>
                <w:szCs w:val="22"/>
              </w:rPr>
            </w:pPr>
            <w:r w:rsidRPr="001A1F64">
              <w:rPr>
                <w:color w:val="000000"/>
                <w:sz w:val="22"/>
                <w:szCs w:val="22"/>
              </w:rPr>
              <w:t>9.716.429,89</w:t>
            </w:r>
          </w:p>
        </w:tc>
        <w:tc>
          <w:tcPr>
            <w:tcW w:w="1389" w:type="dxa"/>
            <w:shd w:val="clear" w:color="auto" w:fill="auto"/>
            <w:noWrap/>
            <w:vAlign w:val="bottom"/>
            <w:hideMark/>
          </w:tcPr>
          <w:p w:rsidR="007A2C4C" w:rsidRPr="00141644" w:rsidRDefault="007A2C4C" w:rsidP="007A2C4C">
            <w:pPr>
              <w:rPr>
                <w:color w:val="000000"/>
              </w:rPr>
            </w:pPr>
            <w:r w:rsidRPr="00141644">
              <w:rPr>
                <w:color w:val="000000"/>
              </w:rPr>
              <w:t> </w:t>
            </w:r>
          </w:p>
        </w:tc>
      </w:tr>
      <w:tr w:rsidR="007A2C4C" w:rsidRPr="007A2C4C" w:rsidTr="009221B0">
        <w:trPr>
          <w:trHeight w:val="269"/>
        </w:trPr>
        <w:tc>
          <w:tcPr>
            <w:tcW w:w="3704" w:type="dxa"/>
            <w:gridSpan w:val="3"/>
            <w:shd w:val="clear" w:color="auto" w:fill="auto"/>
            <w:noWrap/>
            <w:vAlign w:val="bottom"/>
            <w:hideMark/>
          </w:tcPr>
          <w:p w:rsidR="007A2C4C" w:rsidRPr="001A1F64" w:rsidRDefault="007A2C4C" w:rsidP="007A2C4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A1F64">
              <w:rPr>
                <w:b/>
                <w:color w:val="000000"/>
                <w:sz w:val="22"/>
                <w:szCs w:val="22"/>
              </w:rPr>
              <w:t>UKUPNI RASHODI</w:t>
            </w:r>
          </w:p>
        </w:tc>
        <w:tc>
          <w:tcPr>
            <w:tcW w:w="1390" w:type="dxa"/>
            <w:gridSpan w:val="2"/>
            <w:shd w:val="clear" w:color="auto" w:fill="auto"/>
            <w:noWrap/>
            <w:vAlign w:val="bottom"/>
            <w:hideMark/>
          </w:tcPr>
          <w:p w:rsidR="007A2C4C" w:rsidRPr="001A1F64" w:rsidRDefault="007A2C4C" w:rsidP="007A2C4C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778" w:type="dxa"/>
            <w:gridSpan w:val="2"/>
            <w:shd w:val="clear" w:color="auto" w:fill="auto"/>
            <w:noWrap/>
            <w:vAlign w:val="bottom"/>
            <w:hideMark/>
          </w:tcPr>
          <w:p w:rsidR="007A2C4C" w:rsidRPr="001A1F64" w:rsidRDefault="007A2C4C" w:rsidP="007A2C4C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1A1F64">
              <w:rPr>
                <w:b/>
                <w:color w:val="000000"/>
                <w:sz w:val="22"/>
                <w:szCs w:val="22"/>
              </w:rPr>
              <w:t>31.757.408,61</w:t>
            </w:r>
          </w:p>
        </w:tc>
        <w:tc>
          <w:tcPr>
            <w:tcW w:w="1389" w:type="dxa"/>
            <w:shd w:val="clear" w:color="auto" w:fill="auto"/>
            <w:noWrap/>
            <w:vAlign w:val="bottom"/>
            <w:hideMark/>
          </w:tcPr>
          <w:p w:rsidR="007A2C4C" w:rsidRPr="00141644" w:rsidRDefault="007A2C4C" w:rsidP="007A2C4C">
            <w:pPr>
              <w:rPr>
                <w:color w:val="000000"/>
              </w:rPr>
            </w:pPr>
            <w:r w:rsidRPr="00141644">
              <w:rPr>
                <w:color w:val="000000"/>
              </w:rPr>
              <w:t> </w:t>
            </w:r>
          </w:p>
        </w:tc>
      </w:tr>
      <w:tr w:rsidR="007A2C4C" w:rsidRPr="007A2C4C" w:rsidTr="009221B0">
        <w:trPr>
          <w:trHeight w:val="269"/>
        </w:trPr>
        <w:tc>
          <w:tcPr>
            <w:tcW w:w="3704" w:type="dxa"/>
            <w:gridSpan w:val="3"/>
            <w:shd w:val="clear" w:color="auto" w:fill="auto"/>
            <w:noWrap/>
            <w:vAlign w:val="bottom"/>
            <w:hideMark/>
          </w:tcPr>
          <w:p w:rsidR="007A2C4C" w:rsidRPr="001A1F64" w:rsidRDefault="007A2C4C" w:rsidP="007A2C4C">
            <w:pPr>
              <w:rPr>
                <w:color w:val="000000"/>
                <w:sz w:val="22"/>
                <w:szCs w:val="22"/>
              </w:rPr>
            </w:pPr>
            <w:r w:rsidRPr="001A1F6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0" w:type="dxa"/>
            <w:gridSpan w:val="2"/>
            <w:shd w:val="clear" w:color="auto" w:fill="auto"/>
            <w:noWrap/>
            <w:vAlign w:val="bottom"/>
            <w:hideMark/>
          </w:tcPr>
          <w:p w:rsidR="007A2C4C" w:rsidRPr="001A1F64" w:rsidRDefault="007A2C4C" w:rsidP="007A2C4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89" w:type="dxa"/>
            <w:shd w:val="clear" w:color="auto" w:fill="auto"/>
            <w:noWrap/>
            <w:vAlign w:val="bottom"/>
            <w:hideMark/>
          </w:tcPr>
          <w:p w:rsidR="007A2C4C" w:rsidRPr="001A1F64" w:rsidRDefault="007A2C4C" w:rsidP="007A2C4C">
            <w:pPr>
              <w:rPr>
                <w:sz w:val="22"/>
                <w:szCs w:val="22"/>
              </w:rPr>
            </w:pPr>
          </w:p>
        </w:tc>
        <w:tc>
          <w:tcPr>
            <w:tcW w:w="1389" w:type="dxa"/>
            <w:shd w:val="clear" w:color="auto" w:fill="auto"/>
            <w:noWrap/>
            <w:vAlign w:val="bottom"/>
            <w:hideMark/>
          </w:tcPr>
          <w:p w:rsidR="007A2C4C" w:rsidRPr="001A1F64" w:rsidRDefault="007A2C4C" w:rsidP="007A2C4C">
            <w:pPr>
              <w:rPr>
                <w:sz w:val="22"/>
                <w:szCs w:val="22"/>
              </w:rPr>
            </w:pPr>
          </w:p>
        </w:tc>
        <w:tc>
          <w:tcPr>
            <w:tcW w:w="1389" w:type="dxa"/>
            <w:shd w:val="clear" w:color="auto" w:fill="auto"/>
            <w:noWrap/>
            <w:vAlign w:val="bottom"/>
            <w:hideMark/>
          </w:tcPr>
          <w:p w:rsidR="007A2C4C" w:rsidRPr="00141644" w:rsidRDefault="007A2C4C" w:rsidP="007A2C4C">
            <w:pPr>
              <w:rPr>
                <w:color w:val="000000"/>
              </w:rPr>
            </w:pPr>
            <w:r w:rsidRPr="00141644">
              <w:rPr>
                <w:color w:val="000000"/>
              </w:rPr>
              <w:t> </w:t>
            </w:r>
          </w:p>
        </w:tc>
      </w:tr>
      <w:tr w:rsidR="009221B0" w:rsidRPr="00141644" w:rsidTr="001A1F64">
        <w:trPr>
          <w:trHeight w:val="269"/>
        </w:trPr>
        <w:tc>
          <w:tcPr>
            <w:tcW w:w="1390" w:type="dxa"/>
            <w:shd w:val="clear" w:color="auto" w:fill="auto"/>
            <w:noWrap/>
            <w:vAlign w:val="bottom"/>
            <w:hideMark/>
          </w:tcPr>
          <w:p w:rsidR="009221B0" w:rsidRPr="001A1F64" w:rsidRDefault="009221B0" w:rsidP="007A2C4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89" w:type="dxa"/>
            <w:shd w:val="clear" w:color="auto" w:fill="auto"/>
            <w:noWrap/>
            <w:vAlign w:val="bottom"/>
            <w:hideMark/>
          </w:tcPr>
          <w:p w:rsidR="009221B0" w:rsidRPr="001A1F64" w:rsidRDefault="009221B0" w:rsidP="007A2C4C">
            <w:pPr>
              <w:rPr>
                <w:sz w:val="22"/>
                <w:szCs w:val="22"/>
              </w:rPr>
            </w:pPr>
          </w:p>
        </w:tc>
        <w:tc>
          <w:tcPr>
            <w:tcW w:w="1389" w:type="dxa"/>
            <w:gridSpan w:val="2"/>
            <w:shd w:val="clear" w:color="auto" w:fill="auto"/>
            <w:noWrap/>
            <w:vAlign w:val="bottom"/>
            <w:hideMark/>
          </w:tcPr>
          <w:p w:rsidR="009221B0" w:rsidRPr="001A1F64" w:rsidRDefault="009221B0" w:rsidP="007A2C4C">
            <w:pPr>
              <w:rPr>
                <w:sz w:val="22"/>
                <w:szCs w:val="22"/>
              </w:rPr>
            </w:pPr>
          </w:p>
        </w:tc>
        <w:tc>
          <w:tcPr>
            <w:tcW w:w="5093" w:type="dxa"/>
            <w:gridSpan w:val="4"/>
            <w:shd w:val="clear" w:color="auto" w:fill="auto"/>
            <w:noWrap/>
            <w:vAlign w:val="bottom"/>
            <w:hideMark/>
          </w:tcPr>
          <w:p w:rsidR="009221B0" w:rsidRPr="001A1F64" w:rsidRDefault="009221B0" w:rsidP="007A2C4C">
            <w:pPr>
              <w:rPr>
                <w:color w:val="000000"/>
                <w:sz w:val="22"/>
                <w:szCs w:val="22"/>
              </w:rPr>
            </w:pPr>
            <w:r w:rsidRPr="001A1F64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A2C4C" w:rsidRPr="007A2C4C" w:rsidTr="009221B0">
        <w:trPr>
          <w:trHeight w:val="269"/>
        </w:trPr>
        <w:tc>
          <w:tcPr>
            <w:tcW w:w="3704" w:type="dxa"/>
            <w:gridSpan w:val="3"/>
            <w:shd w:val="clear" w:color="auto" w:fill="auto"/>
            <w:noWrap/>
            <w:vAlign w:val="bottom"/>
            <w:hideMark/>
          </w:tcPr>
          <w:p w:rsidR="007A2C4C" w:rsidRPr="001A1F64" w:rsidRDefault="007A2C4C" w:rsidP="007A2C4C">
            <w:pPr>
              <w:rPr>
                <w:color w:val="000000"/>
                <w:sz w:val="22"/>
                <w:szCs w:val="22"/>
              </w:rPr>
            </w:pPr>
            <w:r w:rsidRPr="001A1F6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0" w:type="dxa"/>
            <w:gridSpan w:val="2"/>
            <w:shd w:val="clear" w:color="auto" w:fill="auto"/>
            <w:noWrap/>
            <w:vAlign w:val="bottom"/>
            <w:hideMark/>
          </w:tcPr>
          <w:p w:rsidR="007A2C4C" w:rsidRPr="001A1F64" w:rsidRDefault="007A2C4C" w:rsidP="007A2C4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89" w:type="dxa"/>
            <w:shd w:val="clear" w:color="auto" w:fill="auto"/>
            <w:noWrap/>
            <w:vAlign w:val="bottom"/>
            <w:hideMark/>
          </w:tcPr>
          <w:p w:rsidR="007A2C4C" w:rsidRPr="001A1F64" w:rsidRDefault="007A2C4C" w:rsidP="007A2C4C">
            <w:pPr>
              <w:rPr>
                <w:sz w:val="22"/>
                <w:szCs w:val="22"/>
              </w:rPr>
            </w:pPr>
          </w:p>
        </w:tc>
        <w:tc>
          <w:tcPr>
            <w:tcW w:w="1389" w:type="dxa"/>
            <w:shd w:val="clear" w:color="auto" w:fill="auto"/>
            <w:noWrap/>
            <w:vAlign w:val="bottom"/>
            <w:hideMark/>
          </w:tcPr>
          <w:p w:rsidR="007A2C4C" w:rsidRPr="001A1F64" w:rsidRDefault="007A2C4C" w:rsidP="007A2C4C">
            <w:pPr>
              <w:rPr>
                <w:sz w:val="22"/>
                <w:szCs w:val="22"/>
              </w:rPr>
            </w:pPr>
          </w:p>
        </w:tc>
        <w:tc>
          <w:tcPr>
            <w:tcW w:w="1389" w:type="dxa"/>
            <w:shd w:val="clear" w:color="auto" w:fill="auto"/>
            <w:noWrap/>
            <w:vAlign w:val="bottom"/>
            <w:hideMark/>
          </w:tcPr>
          <w:p w:rsidR="007A2C4C" w:rsidRPr="00141644" w:rsidRDefault="007A2C4C" w:rsidP="007A2C4C">
            <w:pPr>
              <w:rPr>
                <w:color w:val="000000"/>
              </w:rPr>
            </w:pPr>
            <w:r w:rsidRPr="00141644">
              <w:rPr>
                <w:color w:val="000000"/>
              </w:rPr>
              <w:t> </w:t>
            </w:r>
          </w:p>
        </w:tc>
      </w:tr>
      <w:tr w:rsidR="007A2C4C" w:rsidRPr="007A2C4C" w:rsidTr="009221B0">
        <w:trPr>
          <w:trHeight w:val="269"/>
        </w:trPr>
        <w:tc>
          <w:tcPr>
            <w:tcW w:w="3704" w:type="dxa"/>
            <w:gridSpan w:val="3"/>
            <w:shd w:val="clear" w:color="auto" w:fill="auto"/>
            <w:noWrap/>
            <w:vAlign w:val="bottom"/>
            <w:hideMark/>
          </w:tcPr>
          <w:p w:rsidR="007A2C4C" w:rsidRPr="001A1F64" w:rsidRDefault="007A2C4C" w:rsidP="007A2C4C">
            <w:pPr>
              <w:rPr>
                <w:color w:val="000000"/>
                <w:sz w:val="22"/>
                <w:szCs w:val="22"/>
              </w:rPr>
            </w:pPr>
            <w:r w:rsidRPr="001A1F64">
              <w:rPr>
                <w:color w:val="000000"/>
                <w:sz w:val="22"/>
                <w:szCs w:val="22"/>
              </w:rPr>
              <w:t>PRIHODI</w:t>
            </w:r>
          </w:p>
        </w:tc>
        <w:tc>
          <w:tcPr>
            <w:tcW w:w="1390" w:type="dxa"/>
            <w:gridSpan w:val="2"/>
            <w:shd w:val="clear" w:color="auto" w:fill="auto"/>
            <w:noWrap/>
            <w:vAlign w:val="bottom"/>
            <w:hideMark/>
          </w:tcPr>
          <w:p w:rsidR="007A2C4C" w:rsidRPr="001A1F64" w:rsidRDefault="007A2C4C" w:rsidP="007A2C4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778" w:type="dxa"/>
            <w:gridSpan w:val="2"/>
            <w:shd w:val="clear" w:color="auto" w:fill="auto"/>
            <w:noWrap/>
            <w:vAlign w:val="bottom"/>
            <w:hideMark/>
          </w:tcPr>
          <w:p w:rsidR="007A2C4C" w:rsidRPr="001A1F64" w:rsidRDefault="007A2C4C" w:rsidP="007A2C4C">
            <w:pPr>
              <w:jc w:val="right"/>
              <w:rPr>
                <w:color w:val="000000"/>
                <w:sz w:val="22"/>
                <w:szCs w:val="22"/>
              </w:rPr>
            </w:pPr>
            <w:r w:rsidRPr="001A1F64">
              <w:rPr>
                <w:color w:val="000000"/>
                <w:sz w:val="22"/>
                <w:szCs w:val="22"/>
              </w:rPr>
              <w:t>33.352.652,70</w:t>
            </w:r>
          </w:p>
        </w:tc>
        <w:tc>
          <w:tcPr>
            <w:tcW w:w="1389" w:type="dxa"/>
            <w:shd w:val="clear" w:color="auto" w:fill="auto"/>
            <w:noWrap/>
            <w:vAlign w:val="bottom"/>
            <w:hideMark/>
          </w:tcPr>
          <w:p w:rsidR="007A2C4C" w:rsidRPr="00141644" w:rsidRDefault="007A2C4C" w:rsidP="007A2C4C">
            <w:pPr>
              <w:rPr>
                <w:color w:val="000000"/>
              </w:rPr>
            </w:pPr>
            <w:r w:rsidRPr="00141644">
              <w:rPr>
                <w:color w:val="000000"/>
              </w:rPr>
              <w:t> </w:t>
            </w:r>
          </w:p>
        </w:tc>
      </w:tr>
      <w:tr w:rsidR="007A2C4C" w:rsidRPr="007A2C4C" w:rsidTr="009221B0">
        <w:trPr>
          <w:trHeight w:val="269"/>
        </w:trPr>
        <w:tc>
          <w:tcPr>
            <w:tcW w:w="3704" w:type="dxa"/>
            <w:gridSpan w:val="3"/>
            <w:shd w:val="clear" w:color="auto" w:fill="auto"/>
            <w:noWrap/>
            <w:vAlign w:val="bottom"/>
            <w:hideMark/>
          </w:tcPr>
          <w:p w:rsidR="007A2C4C" w:rsidRPr="001A1F64" w:rsidRDefault="007A2C4C" w:rsidP="007A2C4C">
            <w:pPr>
              <w:rPr>
                <w:color w:val="000000"/>
                <w:sz w:val="22"/>
                <w:szCs w:val="22"/>
              </w:rPr>
            </w:pPr>
            <w:r w:rsidRPr="001A1F64">
              <w:rPr>
                <w:color w:val="000000"/>
                <w:sz w:val="22"/>
                <w:szCs w:val="22"/>
              </w:rPr>
              <w:t>RASHODI</w:t>
            </w:r>
          </w:p>
        </w:tc>
        <w:tc>
          <w:tcPr>
            <w:tcW w:w="1390" w:type="dxa"/>
            <w:gridSpan w:val="2"/>
            <w:shd w:val="clear" w:color="auto" w:fill="auto"/>
            <w:noWrap/>
            <w:vAlign w:val="bottom"/>
            <w:hideMark/>
          </w:tcPr>
          <w:p w:rsidR="007A2C4C" w:rsidRPr="001A1F64" w:rsidRDefault="007A2C4C" w:rsidP="007A2C4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778" w:type="dxa"/>
            <w:gridSpan w:val="2"/>
            <w:shd w:val="clear" w:color="auto" w:fill="auto"/>
            <w:noWrap/>
            <w:vAlign w:val="bottom"/>
            <w:hideMark/>
          </w:tcPr>
          <w:p w:rsidR="007A2C4C" w:rsidRPr="001A1F64" w:rsidRDefault="007A2C4C" w:rsidP="007A2C4C">
            <w:pPr>
              <w:jc w:val="right"/>
              <w:rPr>
                <w:color w:val="000000"/>
                <w:sz w:val="22"/>
                <w:szCs w:val="22"/>
              </w:rPr>
            </w:pPr>
            <w:r w:rsidRPr="001A1F64">
              <w:rPr>
                <w:color w:val="000000"/>
                <w:sz w:val="22"/>
                <w:szCs w:val="22"/>
              </w:rPr>
              <w:t>-31.757.408,61</w:t>
            </w:r>
          </w:p>
        </w:tc>
        <w:tc>
          <w:tcPr>
            <w:tcW w:w="1389" w:type="dxa"/>
            <w:shd w:val="clear" w:color="auto" w:fill="auto"/>
            <w:noWrap/>
            <w:vAlign w:val="bottom"/>
            <w:hideMark/>
          </w:tcPr>
          <w:p w:rsidR="007A2C4C" w:rsidRPr="00141644" w:rsidRDefault="007A2C4C" w:rsidP="007A2C4C">
            <w:pPr>
              <w:rPr>
                <w:color w:val="000000"/>
              </w:rPr>
            </w:pPr>
            <w:r w:rsidRPr="00141644">
              <w:rPr>
                <w:color w:val="000000"/>
              </w:rPr>
              <w:t> </w:t>
            </w:r>
          </w:p>
        </w:tc>
      </w:tr>
      <w:tr w:rsidR="007A2C4C" w:rsidRPr="007A2C4C" w:rsidTr="009221B0">
        <w:trPr>
          <w:trHeight w:val="269"/>
        </w:trPr>
        <w:tc>
          <w:tcPr>
            <w:tcW w:w="3704" w:type="dxa"/>
            <w:gridSpan w:val="3"/>
            <w:shd w:val="clear" w:color="auto" w:fill="auto"/>
            <w:noWrap/>
            <w:vAlign w:val="bottom"/>
            <w:hideMark/>
          </w:tcPr>
          <w:p w:rsidR="007A2C4C" w:rsidRPr="001A1F64" w:rsidRDefault="007A2C4C" w:rsidP="002536BF">
            <w:pPr>
              <w:rPr>
                <w:b/>
                <w:color w:val="000000"/>
                <w:sz w:val="22"/>
                <w:szCs w:val="22"/>
              </w:rPr>
            </w:pPr>
            <w:r w:rsidRPr="001A1F64">
              <w:rPr>
                <w:b/>
                <w:color w:val="000000"/>
                <w:sz w:val="22"/>
                <w:szCs w:val="22"/>
              </w:rPr>
              <w:t>VIŠAK</w:t>
            </w:r>
          </w:p>
        </w:tc>
        <w:tc>
          <w:tcPr>
            <w:tcW w:w="1390" w:type="dxa"/>
            <w:gridSpan w:val="2"/>
            <w:shd w:val="clear" w:color="auto" w:fill="auto"/>
            <w:noWrap/>
            <w:vAlign w:val="bottom"/>
            <w:hideMark/>
          </w:tcPr>
          <w:p w:rsidR="007A2C4C" w:rsidRPr="001A1F64" w:rsidRDefault="007A2C4C" w:rsidP="007A2C4C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778" w:type="dxa"/>
            <w:gridSpan w:val="2"/>
            <w:shd w:val="clear" w:color="auto" w:fill="auto"/>
            <w:noWrap/>
            <w:vAlign w:val="bottom"/>
            <w:hideMark/>
          </w:tcPr>
          <w:p w:rsidR="007A2C4C" w:rsidRPr="001A1F64" w:rsidRDefault="007A2C4C" w:rsidP="007A2C4C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1A1F64">
              <w:rPr>
                <w:b/>
                <w:color w:val="000000"/>
                <w:sz w:val="22"/>
                <w:szCs w:val="22"/>
              </w:rPr>
              <w:t>1.595.244,09</w:t>
            </w:r>
          </w:p>
        </w:tc>
        <w:tc>
          <w:tcPr>
            <w:tcW w:w="1389" w:type="dxa"/>
            <w:shd w:val="clear" w:color="auto" w:fill="auto"/>
            <w:noWrap/>
            <w:vAlign w:val="bottom"/>
            <w:hideMark/>
          </w:tcPr>
          <w:p w:rsidR="007A2C4C" w:rsidRPr="00141644" w:rsidRDefault="007A2C4C" w:rsidP="007A2C4C">
            <w:pPr>
              <w:rPr>
                <w:color w:val="000000"/>
              </w:rPr>
            </w:pPr>
            <w:r w:rsidRPr="00141644">
              <w:rPr>
                <w:color w:val="000000"/>
              </w:rPr>
              <w:t> </w:t>
            </w:r>
          </w:p>
        </w:tc>
      </w:tr>
      <w:tr w:rsidR="007A2C4C" w:rsidRPr="007A2C4C" w:rsidTr="009221B0">
        <w:trPr>
          <w:trHeight w:val="269"/>
        </w:trPr>
        <w:tc>
          <w:tcPr>
            <w:tcW w:w="5094" w:type="dxa"/>
            <w:gridSpan w:val="5"/>
            <w:shd w:val="clear" w:color="auto" w:fill="auto"/>
            <w:noWrap/>
            <w:vAlign w:val="bottom"/>
            <w:hideMark/>
          </w:tcPr>
          <w:p w:rsidR="007A2C4C" w:rsidRPr="001A1F64" w:rsidRDefault="007A2C4C" w:rsidP="007A2C4C">
            <w:pPr>
              <w:rPr>
                <w:b/>
                <w:color w:val="000000"/>
                <w:sz w:val="22"/>
                <w:szCs w:val="22"/>
              </w:rPr>
            </w:pPr>
            <w:r w:rsidRPr="001A1F64">
              <w:rPr>
                <w:b/>
                <w:color w:val="000000"/>
                <w:sz w:val="22"/>
                <w:szCs w:val="22"/>
              </w:rPr>
              <w:t>PRENESENI VIŠAK</w:t>
            </w:r>
          </w:p>
        </w:tc>
        <w:tc>
          <w:tcPr>
            <w:tcW w:w="2778" w:type="dxa"/>
            <w:gridSpan w:val="2"/>
            <w:shd w:val="clear" w:color="auto" w:fill="auto"/>
            <w:noWrap/>
            <w:vAlign w:val="bottom"/>
            <w:hideMark/>
          </w:tcPr>
          <w:p w:rsidR="007A2C4C" w:rsidRPr="001A1F64" w:rsidRDefault="007A2C4C" w:rsidP="007A2C4C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1A1F64">
              <w:rPr>
                <w:b/>
                <w:color w:val="000000"/>
                <w:sz w:val="22"/>
                <w:szCs w:val="22"/>
              </w:rPr>
              <w:t>6.037.517,59</w:t>
            </w:r>
          </w:p>
        </w:tc>
        <w:tc>
          <w:tcPr>
            <w:tcW w:w="1389" w:type="dxa"/>
            <w:shd w:val="clear" w:color="auto" w:fill="auto"/>
            <w:noWrap/>
            <w:vAlign w:val="bottom"/>
            <w:hideMark/>
          </w:tcPr>
          <w:p w:rsidR="007A2C4C" w:rsidRPr="00141644" w:rsidRDefault="007A2C4C" w:rsidP="007A2C4C">
            <w:pPr>
              <w:rPr>
                <w:color w:val="000000"/>
              </w:rPr>
            </w:pPr>
            <w:r w:rsidRPr="00141644">
              <w:rPr>
                <w:color w:val="000000"/>
              </w:rPr>
              <w:t> </w:t>
            </w:r>
          </w:p>
        </w:tc>
      </w:tr>
      <w:tr w:rsidR="007A2C4C" w:rsidRPr="007A2C4C" w:rsidTr="001A1F64">
        <w:trPr>
          <w:trHeight w:val="80"/>
        </w:trPr>
        <w:tc>
          <w:tcPr>
            <w:tcW w:w="3704" w:type="dxa"/>
            <w:gridSpan w:val="3"/>
            <w:shd w:val="clear" w:color="auto" w:fill="auto"/>
            <w:noWrap/>
            <w:vAlign w:val="bottom"/>
            <w:hideMark/>
          </w:tcPr>
          <w:p w:rsidR="007A2C4C" w:rsidRPr="001A1F64" w:rsidRDefault="007A2C4C" w:rsidP="007A2C4C">
            <w:pPr>
              <w:rPr>
                <w:b/>
                <w:color w:val="000000"/>
                <w:sz w:val="22"/>
                <w:szCs w:val="22"/>
              </w:rPr>
            </w:pPr>
            <w:r w:rsidRPr="001A1F64">
              <w:rPr>
                <w:b/>
                <w:color w:val="000000"/>
                <w:sz w:val="22"/>
                <w:szCs w:val="22"/>
              </w:rPr>
              <w:t>VIŠAK 31.12.2020.</w:t>
            </w:r>
          </w:p>
        </w:tc>
        <w:tc>
          <w:tcPr>
            <w:tcW w:w="1390" w:type="dxa"/>
            <w:gridSpan w:val="2"/>
            <w:shd w:val="clear" w:color="auto" w:fill="auto"/>
            <w:noWrap/>
            <w:vAlign w:val="bottom"/>
            <w:hideMark/>
          </w:tcPr>
          <w:p w:rsidR="007A2C4C" w:rsidRPr="001A1F64" w:rsidRDefault="007A2C4C" w:rsidP="007A2C4C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778" w:type="dxa"/>
            <w:gridSpan w:val="2"/>
            <w:shd w:val="clear" w:color="auto" w:fill="auto"/>
            <w:noWrap/>
            <w:vAlign w:val="bottom"/>
            <w:hideMark/>
          </w:tcPr>
          <w:p w:rsidR="007A2C4C" w:rsidRPr="001A1F64" w:rsidRDefault="007A2C4C" w:rsidP="007A2C4C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1A1F64">
              <w:rPr>
                <w:b/>
                <w:color w:val="000000"/>
                <w:sz w:val="22"/>
                <w:szCs w:val="22"/>
              </w:rPr>
              <w:t>7.632.761,68</w:t>
            </w:r>
          </w:p>
        </w:tc>
        <w:tc>
          <w:tcPr>
            <w:tcW w:w="1389" w:type="dxa"/>
            <w:shd w:val="clear" w:color="auto" w:fill="auto"/>
            <w:noWrap/>
            <w:vAlign w:val="bottom"/>
            <w:hideMark/>
          </w:tcPr>
          <w:p w:rsidR="007A2C4C" w:rsidRPr="00141644" w:rsidRDefault="007A2C4C" w:rsidP="007A2C4C">
            <w:pPr>
              <w:rPr>
                <w:color w:val="000000"/>
              </w:rPr>
            </w:pPr>
            <w:r w:rsidRPr="00141644">
              <w:rPr>
                <w:color w:val="000000"/>
              </w:rPr>
              <w:t> </w:t>
            </w:r>
          </w:p>
        </w:tc>
      </w:tr>
      <w:tr w:rsidR="007A2C4C" w:rsidRPr="007A2C4C" w:rsidTr="009221B0">
        <w:trPr>
          <w:trHeight w:val="269"/>
        </w:trPr>
        <w:tc>
          <w:tcPr>
            <w:tcW w:w="3704" w:type="dxa"/>
            <w:gridSpan w:val="3"/>
            <w:shd w:val="clear" w:color="auto" w:fill="auto"/>
            <w:noWrap/>
            <w:vAlign w:val="bottom"/>
            <w:hideMark/>
          </w:tcPr>
          <w:p w:rsidR="007A2C4C" w:rsidRPr="007A2C4C" w:rsidRDefault="007A2C4C" w:rsidP="007A2C4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2C4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0" w:type="dxa"/>
            <w:gridSpan w:val="2"/>
            <w:shd w:val="clear" w:color="auto" w:fill="auto"/>
            <w:noWrap/>
            <w:vAlign w:val="bottom"/>
            <w:hideMark/>
          </w:tcPr>
          <w:p w:rsidR="007A2C4C" w:rsidRPr="007A2C4C" w:rsidRDefault="007A2C4C" w:rsidP="007A2C4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9" w:type="dxa"/>
            <w:shd w:val="clear" w:color="auto" w:fill="auto"/>
            <w:noWrap/>
            <w:vAlign w:val="bottom"/>
            <w:hideMark/>
          </w:tcPr>
          <w:p w:rsidR="007A2C4C" w:rsidRPr="007A2C4C" w:rsidRDefault="007A2C4C" w:rsidP="007A2C4C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auto"/>
            <w:noWrap/>
            <w:vAlign w:val="bottom"/>
            <w:hideMark/>
          </w:tcPr>
          <w:p w:rsidR="007A2C4C" w:rsidRPr="007A2C4C" w:rsidRDefault="007A2C4C" w:rsidP="007A2C4C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auto"/>
            <w:noWrap/>
            <w:vAlign w:val="bottom"/>
            <w:hideMark/>
          </w:tcPr>
          <w:p w:rsidR="007A2C4C" w:rsidRPr="007A2C4C" w:rsidRDefault="007A2C4C" w:rsidP="007A2C4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2C4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:rsidR="00F72693" w:rsidRDefault="00F72693" w:rsidP="009221B0">
      <w:pPr>
        <w:spacing w:after="200" w:line="276" w:lineRule="auto"/>
      </w:pPr>
    </w:p>
    <w:tbl>
      <w:tblPr>
        <w:tblW w:w="8701" w:type="dxa"/>
        <w:tblInd w:w="113" w:type="dxa"/>
        <w:tblLook w:val="04A0" w:firstRow="1" w:lastRow="0" w:firstColumn="1" w:lastColumn="0" w:noHBand="0" w:noVBand="1"/>
      </w:tblPr>
      <w:tblGrid>
        <w:gridCol w:w="1309"/>
        <w:gridCol w:w="757"/>
        <w:gridCol w:w="142"/>
        <w:gridCol w:w="215"/>
        <w:gridCol w:w="21"/>
        <w:gridCol w:w="960"/>
        <w:gridCol w:w="363"/>
        <w:gridCol w:w="5245"/>
      </w:tblGrid>
      <w:tr w:rsidR="001A1F64" w:rsidRPr="00F72693" w:rsidTr="00F72693">
        <w:trPr>
          <w:trHeight w:val="300"/>
        </w:trPr>
        <w:tc>
          <w:tcPr>
            <w:tcW w:w="3456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693" w:rsidRPr="00F72693" w:rsidRDefault="00F72693" w:rsidP="00F72693">
            <w:pPr>
              <w:rPr>
                <w:b/>
                <w:color w:val="000000"/>
                <w:sz w:val="20"/>
                <w:szCs w:val="20"/>
              </w:rPr>
            </w:pPr>
            <w:r w:rsidRPr="00F72693">
              <w:rPr>
                <w:b/>
                <w:color w:val="000000"/>
                <w:sz w:val="20"/>
                <w:szCs w:val="20"/>
              </w:rPr>
              <w:t>ŽIRO RAČUN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693" w:rsidRPr="00F72693" w:rsidRDefault="00F72693" w:rsidP="00F72693">
            <w:pPr>
              <w:jc w:val="right"/>
              <w:rPr>
                <w:b/>
                <w:color w:val="000000"/>
              </w:rPr>
            </w:pPr>
            <w:r w:rsidRPr="00F72693">
              <w:rPr>
                <w:b/>
                <w:color w:val="000000"/>
              </w:rPr>
              <w:t>15.673.877,85</w:t>
            </w:r>
          </w:p>
        </w:tc>
      </w:tr>
      <w:tr w:rsidR="001A1F64" w:rsidRPr="00F72693" w:rsidTr="00F72693">
        <w:trPr>
          <w:trHeight w:val="300"/>
        </w:trPr>
        <w:tc>
          <w:tcPr>
            <w:tcW w:w="3456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FF1" w:rsidRDefault="00F72693" w:rsidP="00C83FF1">
            <w:pPr>
              <w:rPr>
                <w:b/>
                <w:color w:val="000000"/>
                <w:sz w:val="20"/>
                <w:szCs w:val="20"/>
              </w:rPr>
            </w:pPr>
            <w:r w:rsidRPr="00F72693">
              <w:rPr>
                <w:b/>
                <w:color w:val="000000"/>
                <w:sz w:val="20"/>
                <w:szCs w:val="20"/>
              </w:rPr>
              <w:t>POTRAŽIVANJA</w:t>
            </w:r>
            <w:r w:rsidRPr="001A1F64">
              <w:rPr>
                <w:b/>
                <w:color w:val="000000"/>
                <w:sz w:val="20"/>
                <w:szCs w:val="20"/>
              </w:rPr>
              <w:t xml:space="preserve"> UKUPNO</w:t>
            </w:r>
            <w:r w:rsidR="00C83FF1">
              <w:rPr>
                <w:b/>
                <w:color w:val="000000"/>
                <w:sz w:val="20"/>
                <w:szCs w:val="20"/>
              </w:rPr>
              <w:t xml:space="preserve"> </w:t>
            </w:r>
          </w:p>
          <w:p w:rsidR="00F72693" w:rsidRPr="00F72693" w:rsidRDefault="00C83FF1" w:rsidP="00335475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K</w:t>
            </w:r>
            <w:r w:rsidR="00335475">
              <w:rPr>
                <w:b/>
                <w:color w:val="000000"/>
                <w:sz w:val="20"/>
                <w:szCs w:val="20"/>
              </w:rPr>
              <w:t>ONTO</w:t>
            </w:r>
            <w:r>
              <w:rPr>
                <w:b/>
                <w:color w:val="000000"/>
                <w:sz w:val="20"/>
                <w:szCs w:val="20"/>
              </w:rPr>
              <w:t xml:space="preserve"> 129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693" w:rsidRPr="00F72693" w:rsidRDefault="00F72693" w:rsidP="00F72693">
            <w:pPr>
              <w:jc w:val="right"/>
              <w:rPr>
                <w:b/>
                <w:color w:val="000000"/>
              </w:rPr>
            </w:pPr>
            <w:r w:rsidRPr="00F72693">
              <w:rPr>
                <w:b/>
                <w:color w:val="000000"/>
              </w:rPr>
              <w:t>15.882,94</w:t>
            </w:r>
          </w:p>
        </w:tc>
      </w:tr>
      <w:tr w:rsidR="001A1F64" w:rsidRPr="00F72693" w:rsidTr="00F72693">
        <w:trPr>
          <w:trHeight w:val="300"/>
        </w:trPr>
        <w:tc>
          <w:tcPr>
            <w:tcW w:w="189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693" w:rsidRPr="00F72693" w:rsidRDefault="00F72693" w:rsidP="00F72693">
            <w:pPr>
              <w:rPr>
                <w:color w:val="000000"/>
                <w:sz w:val="20"/>
                <w:szCs w:val="20"/>
              </w:rPr>
            </w:pPr>
            <w:r w:rsidRPr="00F72693">
              <w:rPr>
                <w:color w:val="000000"/>
                <w:sz w:val="20"/>
                <w:szCs w:val="20"/>
              </w:rPr>
              <w:t>POREZNA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693" w:rsidRPr="00F72693" w:rsidRDefault="00F72693" w:rsidP="00F7269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693" w:rsidRPr="00F72693" w:rsidRDefault="00F72693" w:rsidP="00F72693">
            <w:pPr>
              <w:jc w:val="right"/>
              <w:rPr>
                <w:color w:val="000000"/>
              </w:rPr>
            </w:pPr>
            <w:r w:rsidRPr="00F72693">
              <w:rPr>
                <w:color w:val="000000"/>
              </w:rPr>
              <w:t>7.267,18</w:t>
            </w:r>
          </w:p>
        </w:tc>
      </w:tr>
      <w:tr w:rsidR="001A1F64" w:rsidRPr="00F72693" w:rsidTr="00F72693">
        <w:trPr>
          <w:trHeight w:val="300"/>
        </w:trPr>
        <w:tc>
          <w:tcPr>
            <w:tcW w:w="3456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693" w:rsidRPr="00F72693" w:rsidRDefault="00F72693" w:rsidP="00F72693">
            <w:pPr>
              <w:rPr>
                <w:color w:val="000000"/>
                <w:sz w:val="20"/>
                <w:szCs w:val="20"/>
              </w:rPr>
            </w:pPr>
            <w:r w:rsidRPr="00F72693">
              <w:rPr>
                <w:color w:val="000000"/>
                <w:sz w:val="20"/>
                <w:szCs w:val="20"/>
              </w:rPr>
              <w:t>CENTAR ZA SOC.SKRB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693" w:rsidRPr="00F72693" w:rsidRDefault="00F72693" w:rsidP="00F72693">
            <w:pPr>
              <w:jc w:val="right"/>
              <w:rPr>
                <w:color w:val="000000"/>
              </w:rPr>
            </w:pPr>
            <w:r w:rsidRPr="00F72693">
              <w:rPr>
                <w:color w:val="000000"/>
              </w:rPr>
              <w:t>4.167,83</w:t>
            </w:r>
          </w:p>
        </w:tc>
      </w:tr>
      <w:tr w:rsidR="001A1F64" w:rsidRPr="00F72693" w:rsidTr="00F72693">
        <w:trPr>
          <w:trHeight w:val="300"/>
        </w:trPr>
        <w:tc>
          <w:tcPr>
            <w:tcW w:w="3456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693" w:rsidRPr="00F72693" w:rsidRDefault="00F72693" w:rsidP="00F72693">
            <w:pPr>
              <w:rPr>
                <w:color w:val="000000"/>
                <w:sz w:val="20"/>
                <w:szCs w:val="20"/>
              </w:rPr>
            </w:pPr>
            <w:r w:rsidRPr="00F72693">
              <w:rPr>
                <w:color w:val="000000"/>
                <w:sz w:val="20"/>
                <w:szCs w:val="20"/>
              </w:rPr>
              <w:t>KOMUNALAC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693" w:rsidRPr="00F72693" w:rsidRDefault="00F72693" w:rsidP="00F72693">
            <w:pPr>
              <w:jc w:val="right"/>
              <w:rPr>
                <w:color w:val="000000"/>
              </w:rPr>
            </w:pPr>
            <w:r w:rsidRPr="00F72693">
              <w:rPr>
                <w:color w:val="000000"/>
              </w:rPr>
              <w:t>1.257,98</w:t>
            </w:r>
          </w:p>
        </w:tc>
      </w:tr>
      <w:tr w:rsidR="001A1F64" w:rsidRPr="00F72693" w:rsidTr="00F72693">
        <w:trPr>
          <w:trHeight w:val="300"/>
        </w:trPr>
        <w:tc>
          <w:tcPr>
            <w:tcW w:w="3456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693" w:rsidRPr="00F72693" w:rsidRDefault="00F72693" w:rsidP="00F72693">
            <w:pPr>
              <w:rPr>
                <w:color w:val="000000"/>
                <w:sz w:val="20"/>
                <w:szCs w:val="20"/>
              </w:rPr>
            </w:pPr>
            <w:r w:rsidRPr="00F72693">
              <w:rPr>
                <w:color w:val="000000"/>
                <w:sz w:val="20"/>
                <w:szCs w:val="20"/>
              </w:rPr>
              <w:t>NK OTOČAC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693" w:rsidRPr="00F72693" w:rsidRDefault="00F72693" w:rsidP="00F72693">
            <w:pPr>
              <w:jc w:val="right"/>
              <w:rPr>
                <w:color w:val="000000"/>
              </w:rPr>
            </w:pPr>
            <w:r w:rsidRPr="00F72693">
              <w:rPr>
                <w:color w:val="000000"/>
              </w:rPr>
              <w:t>3.189,95</w:t>
            </w:r>
          </w:p>
        </w:tc>
      </w:tr>
      <w:tr w:rsidR="001A1F64" w:rsidRPr="00F72693" w:rsidTr="00F72693">
        <w:trPr>
          <w:trHeight w:val="300"/>
        </w:trPr>
        <w:tc>
          <w:tcPr>
            <w:tcW w:w="3456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693" w:rsidRPr="00F72693" w:rsidRDefault="00F72693" w:rsidP="00F72693">
            <w:pPr>
              <w:jc w:val="center"/>
              <w:rPr>
                <w:color w:val="000000"/>
                <w:sz w:val="20"/>
                <w:szCs w:val="20"/>
              </w:rPr>
            </w:pPr>
            <w:r w:rsidRPr="00F72693">
              <w:rPr>
                <w:color w:val="000000"/>
                <w:sz w:val="20"/>
                <w:szCs w:val="20"/>
              </w:rPr>
              <w:t>UKUPNO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693" w:rsidRPr="00F72693" w:rsidRDefault="00F72693" w:rsidP="00F72693">
            <w:pPr>
              <w:jc w:val="right"/>
              <w:rPr>
                <w:color w:val="000000"/>
              </w:rPr>
            </w:pPr>
            <w:r w:rsidRPr="00F72693">
              <w:rPr>
                <w:color w:val="000000"/>
              </w:rPr>
              <w:t>15.689.760,79</w:t>
            </w:r>
          </w:p>
        </w:tc>
      </w:tr>
      <w:tr w:rsidR="001A1F64" w:rsidRPr="00F72693" w:rsidTr="00F72693">
        <w:trPr>
          <w:trHeight w:val="300"/>
        </w:trPr>
        <w:tc>
          <w:tcPr>
            <w:tcW w:w="189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693" w:rsidRPr="00F72693" w:rsidRDefault="00F72693" w:rsidP="00F72693">
            <w:pPr>
              <w:rPr>
                <w:color w:val="000000"/>
                <w:sz w:val="20"/>
                <w:szCs w:val="20"/>
              </w:rPr>
            </w:pPr>
            <w:r w:rsidRPr="00F7269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693" w:rsidRPr="00F72693" w:rsidRDefault="00F72693" w:rsidP="00F7269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693" w:rsidRPr="00F72693" w:rsidRDefault="00F72693" w:rsidP="00F72693">
            <w:pPr>
              <w:rPr>
                <w:sz w:val="20"/>
                <w:szCs w:val="20"/>
              </w:rPr>
            </w:pPr>
          </w:p>
        </w:tc>
        <w:tc>
          <w:tcPr>
            <w:tcW w:w="560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693" w:rsidRPr="00F72693" w:rsidRDefault="00F72693" w:rsidP="00F72693">
            <w:pPr>
              <w:rPr>
                <w:sz w:val="20"/>
                <w:szCs w:val="20"/>
              </w:rPr>
            </w:pPr>
          </w:p>
        </w:tc>
      </w:tr>
      <w:tr w:rsidR="001A1F64" w:rsidRPr="00F72693" w:rsidTr="00F72693">
        <w:trPr>
          <w:trHeight w:val="300"/>
        </w:trPr>
        <w:tc>
          <w:tcPr>
            <w:tcW w:w="189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693" w:rsidRPr="00F72693" w:rsidRDefault="00F72693" w:rsidP="00F72693">
            <w:pPr>
              <w:rPr>
                <w:color w:val="000000"/>
                <w:sz w:val="20"/>
                <w:szCs w:val="20"/>
              </w:rPr>
            </w:pPr>
            <w:r w:rsidRPr="00F72693">
              <w:rPr>
                <w:color w:val="000000"/>
                <w:sz w:val="20"/>
                <w:szCs w:val="20"/>
              </w:rPr>
              <w:t>OBVEZE: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693" w:rsidRPr="00F72693" w:rsidRDefault="00F72693" w:rsidP="00F7269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693" w:rsidRPr="00F72693" w:rsidRDefault="00F72693" w:rsidP="00F72693">
            <w:pPr>
              <w:rPr>
                <w:sz w:val="20"/>
                <w:szCs w:val="20"/>
              </w:rPr>
            </w:pPr>
          </w:p>
        </w:tc>
        <w:tc>
          <w:tcPr>
            <w:tcW w:w="560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693" w:rsidRPr="00F72693" w:rsidRDefault="00F72693" w:rsidP="00F72693">
            <w:pPr>
              <w:rPr>
                <w:sz w:val="20"/>
                <w:szCs w:val="20"/>
              </w:rPr>
            </w:pPr>
          </w:p>
        </w:tc>
      </w:tr>
      <w:tr w:rsidR="001A1F64" w:rsidRPr="00F72693" w:rsidTr="00F72693">
        <w:trPr>
          <w:trHeight w:val="300"/>
        </w:trPr>
        <w:tc>
          <w:tcPr>
            <w:tcW w:w="189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693" w:rsidRPr="00F72693" w:rsidRDefault="00F72693" w:rsidP="00F72693">
            <w:pPr>
              <w:rPr>
                <w:color w:val="000000"/>
                <w:sz w:val="20"/>
                <w:szCs w:val="20"/>
              </w:rPr>
            </w:pPr>
            <w:r w:rsidRPr="00F72693">
              <w:rPr>
                <w:color w:val="000000"/>
                <w:sz w:val="20"/>
                <w:szCs w:val="20"/>
              </w:rPr>
              <w:t>231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693" w:rsidRPr="00F72693" w:rsidRDefault="00F72693" w:rsidP="00F72693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656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693" w:rsidRPr="00F72693" w:rsidRDefault="00F72693" w:rsidP="00F72693">
            <w:pPr>
              <w:jc w:val="right"/>
              <w:rPr>
                <w:color w:val="000000"/>
                <w:sz w:val="20"/>
                <w:szCs w:val="20"/>
              </w:rPr>
            </w:pPr>
            <w:r w:rsidRPr="00F72693">
              <w:rPr>
                <w:color w:val="000000"/>
                <w:sz w:val="20"/>
                <w:szCs w:val="20"/>
              </w:rPr>
              <w:t>380.577,42</w:t>
            </w:r>
          </w:p>
        </w:tc>
      </w:tr>
      <w:tr w:rsidR="001A1F64" w:rsidRPr="00F72693" w:rsidTr="00F72693">
        <w:trPr>
          <w:trHeight w:val="300"/>
        </w:trPr>
        <w:tc>
          <w:tcPr>
            <w:tcW w:w="189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693" w:rsidRPr="00F72693" w:rsidRDefault="00F72693" w:rsidP="00F72693">
            <w:pPr>
              <w:rPr>
                <w:color w:val="000000"/>
                <w:sz w:val="20"/>
                <w:szCs w:val="20"/>
              </w:rPr>
            </w:pPr>
            <w:r w:rsidRPr="00F72693">
              <w:rPr>
                <w:color w:val="000000"/>
                <w:sz w:val="20"/>
                <w:szCs w:val="20"/>
              </w:rPr>
              <w:t>232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693" w:rsidRPr="00F72693" w:rsidRDefault="00F72693" w:rsidP="00F72693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656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693" w:rsidRPr="00F72693" w:rsidRDefault="00F72693" w:rsidP="00F72693">
            <w:pPr>
              <w:jc w:val="right"/>
              <w:rPr>
                <w:color w:val="000000"/>
                <w:sz w:val="20"/>
                <w:szCs w:val="20"/>
              </w:rPr>
            </w:pPr>
            <w:r w:rsidRPr="00F72693">
              <w:rPr>
                <w:color w:val="000000"/>
                <w:sz w:val="20"/>
                <w:szCs w:val="20"/>
              </w:rPr>
              <w:t>752.529,61</w:t>
            </w:r>
          </w:p>
        </w:tc>
      </w:tr>
      <w:tr w:rsidR="001A1F64" w:rsidRPr="00F72693" w:rsidTr="00F72693">
        <w:trPr>
          <w:trHeight w:val="300"/>
        </w:trPr>
        <w:tc>
          <w:tcPr>
            <w:tcW w:w="189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693" w:rsidRPr="00F72693" w:rsidRDefault="00F72693" w:rsidP="00F72693">
            <w:pPr>
              <w:rPr>
                <w:color w:val="000000"/>
                <w:sz w:val="20"/>
                <w:szCs w:val="20"/>
              </w:rPr>
            </w:pPr>
            <w:r w:rsidRPr="00F72693">
              <w:rPr>
                <w:color w:val="000000"/>
                <w:sz w:val="20"/>
                <w:szCs w:val="20"/>
              </w:rPr>
              <w:t>234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693" w:rsidRPr="00F72693" w:rsidRDefault="00F72693" w:rsidP="00F72693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656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693" w:rsidRPr="00F72693" w:rsidRDefault="00F72693" w:rsidP="00F72693">
            <w:pPr>
              <w:jc w:val="right"/>
              <w:rPr>
                <w:color w:val="000000"/>
                <w:sz w:val="20"/>
                <w:szCs w:val="20"/>
              </w:rPr>
            </w:pPr>
            <w:r w:rsidRPr="00F72693">
              <w:rPr>
                <w:color w:val="000000"/>
                <w:sz w:val="20"/>
                <w:szCs w:val="20"/>
              </w:rPr>
              <w:t>6.727.341,74</w:t>
            </w:r>
          </w:p>
        </w:tc>
      </w:tr>
      <w:tr w:rsidR="001A1F64" w:rsidRPr="00F72693" w:rsidTr="00F72693">
        <w:trPr>
          <w:trHeight w:val="300"/>
        </w:trPr>
        <w:tc>
          <w:tcPr>
            <w:tcW w:w="189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693" w:rsidRPr="00F72693" w:rsidRDefault="00F72693" w:rsidP="00F72693">
            <w:pPr>
              <w:rPr>
                <w:color w:val="000000"/>
                <w:sz w:val="20"/>
                <w:szCs w:val="20"/>
              </w:rPr>
            </w:pPr>
            <w:r w:rsidRPr="00F72693">
              <w:rPr>
                <w:color w:val="000000"/>
                <w:sz w:val="20"/>
                <w:szCs w:val="20"/>
              </w:rPr>
              <w:t>235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693" w:rsidRPr="00F72693" w:rsidRDefault="00F72693" w:rsidP="00F72693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656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693" w:rsidRPr="00F72693" w:rsidRDefault="00F72693" w:rsidP="00F72693">
            <w:pPr>
              <w:jc w:val="right"/>
              <w:rPr>
                <w:color w:val="000000"/>
                <w:sz w:val="20"/>
                <w:szCs w:val="20"/>
              </w:rPr>
            </w:pPr>
            <w:r w:rsidRPr="00F72693">
              <w:rPr>
                <w:color w:val="000000"/>
                <w:sz w:val="20"/>
                <w:szCs w:val="20"/>
              </w:rPr>
              <w:t>62.820,50</w:t>
            </w:r>
          </w:p>
        </w:tc>
      </w:tr>
      <w:tr w:rsidR="001A1F64" w:rsidRPr="00F72693" w:rsidTr="00F72693">
        <w:trPr>
          <w:trHeight w:val="300"/>
        </w:trPr>
        <w:tc>
          <w:tcPr>
            <w:tcW w:w="189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693" w:rsidRPr="00F72693" w:rsidRDefault="00F72693" w:rsidP="00F72693">
            <w:pPr>
              <w:rPr>
                <w:color w:val="000000"/>
                <w:sz w:val="20"/>
                <w:szCs w:val="20"/>
              </w:rPr>
            </w:pPr>
            <w:r w:rsidRPr="00F72693">
              <w:rPr>
                <w:color w:val="000000"/>
                <w:sz w:val="20"/>
                <w:szCs w:val="20"/>
              </w:rPr>
              <w:t>237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693" w:rsidRPr="00F72693" w:rsidRDefault="00F72693" w:rsidP="00F72693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656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693" w:rsidRPr="00F72693" w:rsidRDefault="00F72693" w:rsidP="00F72693">
            <w:pPr>
              <w:jc w:val="right"/>
              <w:rPr>
                <w:color w:val="000000"/>
                <w:sz w:val="20"/>
                <w:szCs w:val="20"/>
              </w:rPr>
            </w:pPr>
            <w:r w:rsidRPr="00F72693">
              <w:rPr>
                <w:color w:val="000000"/>
                <w:sz w:val="20"/>
                <w:szCs w:val="20"/>
              </w:rPr>
              <w:t>9.597,76</w:t>
            </w:r>
          </w:p>
        </w:tc>
      </w:tr>
      <w:tr w:rsidR="001A1F64" w:rsidRPr="00F72693" w:rsidTr="00F72693">
        <w:trPr>
          <w:trHeight w:val="300"/>
        </w:trPr>
        <w:tc>
          <w:tcPr>
            <w:tcW w:w="175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693" w:rsidRPr="00F72693" w:rsidRDefault="00F72693" w:rsidP="00F72693">
            <w:pPr>
              <w:rPr>
                <w:color w:val="000000"/>
                <w:sz w:val="20"/>
                <w:szCs w:val="20"/>
              </w:rPr>
            </w:pPr>
            <w:r w:rsidRPr="00F72693">
              <w:rPr>
                <w:color w:val="000000"/>
                <w:sz w:val="20"/>
                <w:szCs w:val="20"/>
              </w:rPr>
              <w:t>238</w:t>
            </w:r>
          </w:p>
        </w:tc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693" w:rsidRPr="00F72693" w:rsidRDefault="00F72693" w:rsidP="00F72693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658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693" w:rsidRPr="00F72693" w:rsidRDefault="00F72693" w:rsidP="00F72693">
            <w:pPr>
              <w:jc w:val="right"/>
              <w:rPr>
                <w:color w:val="000000"/>
                <w:sz w:val="20"/>
                <w:szCs w:val="20"/>
              </w:rPr>
            </w:pPr>
            <w:r w:rsidRPr="00F72693">
              <w:rPr>
                <w:color w:val="000000"/>
                <w:sz w:val="20"/>
                <w:szCs w:val="20"/>
              </w:rPr>
              <w:t>3.000,00</w:t>
            </w:r>
          </w:p>
        </w:tc>
      </w:tr>
      <w:tr w:rsidR="001A1F64" w:rsidRPr="00F72693" w:rsidTr="00F72693">
        <w:trPr>
          <w:trHeight w:val="300"/>
        </w:trPr>
        <w:tc>
          <w:tcPr>
            <w:tcW w:w="175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693" w:rsidRPr="00F72693" w:rsidRDefault="00F72693" w:rsidP="00F72693">
            <w:pPr>
              <w:rPr>
                <w:color w:val="000000"/>
                <w:sz w:val="20"/>
                <w:szCs w:val="20"/>
              </w:rPr>
            </w:pPr>
            <w:r w:rsidRPr="00F72693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693" w:rsidRPr="00F72693" w:rsidRDefault="00F72693" w:rsidP="00F72693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658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693" w:rsidRPr="00F72693" w:rsidRDefault="00F72693" w:rsidP="00F72693">
            <w:pPr>
              <w:jc w:val="right"/>
              <w:rPr>
                <w:color w:val="000000"/>
                <w:sz w:val="20"/>
                <w:szCs w:val="20"/>
              </w:rPr>
            </w:pPr>
            <w:r w:rsidRPr="00F72693">
              <w:rPr>
                <w:color w:val="000000"/>
                <w:sz w:val="20"/>
                <w:szCs w:val="20"/>
              </w:rPr>
              <w:t>440.182,97</w:t>
            </w:r>
          </w:p>
        </w:tc>
      </w:tr>
      <w:tr w:rsidR="001A1F64" w:rsidRPr="00F72693" w:rsidTr="00F72693">
        <w:trPr>
          <w:trHeight w:val="300"/>
        </w:trPr>
        <w:tc>
          <w:tcPr>
            <w:tcW w:w="211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693" w:rsidRPr="00F72693" w:rsidRDefault="00F72693" w:rsidP="00F72693">
            <w:pPr>
              <w:rPr>
                <w:b/>
                <w:color w:val="000000"/>
                <w:sz w:val="20"/>
                <w:szCs w:val="20"/>
              </w:rPr>
            </w:pPr>
            <w:r w:rsidRPr="00F72693">
              <w:rPr>
                <w:b/>
                <w:color w:val="000000"/>
                <w:sz w:val="20"/>
                <w:szCs w:val="20"/>
              </w:rPr>
              <w:t>UKUPNE OBVEZE</w:t>
            </w:r>
          </w:p>
        </w:tc>
        <w:tc>
          <w:tcPr>
            <w:tcW w:w="658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693" w:rsidRPr="00F72693" w:rsidRDefault="00F72693" w:rsidP="00F72693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F72693">
              <w:rPr>
                <w:b/>
                <w:color w:val="000000"/>
                <w:sz w:val="20"/>
                <w:szCs w:val="20"/>
              </w:rPr>
              <w:t>8.376.050,00</w:t>
            </w:r>
          </w:p>
        </w:tc>
      </w:tr>
      <w:tr w:rsidR="001A1F64" w:rsidRPr="00F72693" w:rsidTr="00F72693">
        <w:trPr>
          <w:trHeight w:val="300"/>
        </w:trPr>
        <w:tc>
          <w:tcPr>
            <w:tcW w:w="175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693" w:rsidRPr="00F72693" w:rsidRDefault="00F72693" w:rsidP="00F72693">
            <w:pPr>
              <w:rPr>
                <w:b/>
                <w:color w:val="000000"/>
                <w:sz w:val="20"/>
                <w:szCs w:val="20"/>
              </w:rPr>
            </w:pPr>
            <w:r w:rsidRPr="00F72693">
              <w:rPr>
                <w:b/>
                <w:color w:val="000000"/>
                <w:sz w:val="20"/>
                <w:szCs w:val="20"/>
              </w:rPr>
              <w:t>193</w:t>
            </w:r>
          </w:p>
        </w:tc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693" w:rsidRPr="00F72693" w:rsidRDefault="00F72693" w:rsidP="00F72693">
            <w:pPr>
              <w:jc w:val="right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658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693" w:rsidRPr="00F72693" w:rsidRDefault="00F72693" w:rsidP="00F72693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F72693">
              <w:rPr>
                <w:b/>
                <w:color w:val="000000"/>
                <w:sz w:val="20"/>
                <w:szCs w:val="20"/>
              </w:rPr>
              <w:t>319.050,89</w:t>
            </w:r>
          </w:p>
        </w:tc>
      </w:tr>
      <w:tr w:rsidR="001A1F64" w:rsidRPr="00F72693" w:rsidTr="00F72693">
        <w:trPr>
          <w:trHeight w:val="80"/>
        </w:trPr>
        <w:tc>
          <w:tcPr>
            <w:tcW w:w="17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693" w:rsidRPr="00F72693" w:rsidRDefault="00F72693" w:rsidP="00F72693">
            <w:pPr>
              <w:rPr>
                <w:b/>
                <w:color w:val="000000"/>
                <w:sz w:val="20"/>
                <w:szCs w:val="20"/>
              </w:rPr>
            </w:pPr>
            <w:r w:rsidRPr="00F72693">
              <w:rPr>
                <w:b/>
                <w:color w:val="000000"/>
                <w:sz w:val="20"/>
                <w:szCs w:val="20"/>
              </w:rPr>
              <w:t>11311</w:t>
            </w:r>
          </w:p>
        </w:tc>
        <w:tc>
          <w:tcPr>
            <w:tcW w:w="3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693" w:rsidRPr="00F72693" w:rsidRDefault="00F72693" w:rsidP="00F72693">
            <w:pPr>
              <w:jc w:val="right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6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693" w:rsidRPr="00F72693" w:rsidRDefault="00F72693" w:rsidP="00F72693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F72693">
              <w:rPr>
                <w:b/>
                <w:color w:val="000000"/>
                <w:sz w:val="20"/>
                <w:szCs w:val="20"/>
              </w:rPr>
              <w:t>0,00</w:t>
            </w:r>
          </w:p>
        </w:tc>
      </w:tr>
      <w:tr w:rsidR="00F72693" w:rsidRPr="00F72693" w:rsidTr="00F72693">
        <w:trPr>
          <w:trHeight w:val="300"/>
        </w:trPr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72693" w:rsidRPr="001A1F64" w:rsidRDefault="00F72693" w:rsidP="00F72693">
            <w:pPr>
              <w:rPr>
                <w:color w:val="000000"/>
              </w:rPr>
            </w:pPr>
          </w:p>
        </w:tc>
        <w:tc>
          <w:tcPr>
            <w:tcW w:w="3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72693" w:rsidRPr="001A1F64" w:rsidRDefault="00F72693" w:rsidP="00F72693">
            <w:pPr>
              <w:rPr>
                <w:color w:val="000000"/>
              </w:rPr>
            </w:pPr>
          </w:p>
        </w:tc>
        <w:tc>
          <w:tcPr>
            <w:tcW w:w="65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2693" w:rsidRPr="001A1F64" w:rsidRDefault="00F72693" w:rsidP="00F72693">
            <w:pPr>
              <w:jc w:val="right"/>
              <w:rPr>
                <w:color w:val="000000"/>
              </w:rPr>
            </w:pPr>
          </w:p>
        </w:tc>
      </w:tr>
      <w:tr w:rsidR="001A1F64" w:rsidRPr="00F72693" w:rsidTr="00F72693">
        <w:trPr>
          <w:trHeight w:val="300"/>
        </w:trPr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693" w:rsidRPr="00F72693" w:rsidRDefault="00F72693" w:rsidP="00F72693">
            <w:pPr>
              <w:rPr>
                <w:b/>
                <w:color w:val="000000"/>
                <w:sz w:val="20"/>
                <w:szCs w:val="20"/>
              </w:rPr>
            </w:pPr>
            <w:r w:rsidRPr="00F72693">
              <w:rPr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693" w:rsidRPr="00F72693" w:rsidRDefault="00F72693" w:rsidP="00F72693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6589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693" w:rsidRPr="00F72693" w:rsidRDefault="00F72693" w:rsidP="00F72693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F72693">
              <w:rPr>
                <w:b/>
                <w:color w:val="000000"/>
                <w:sz w:val="20"/>
                <w:szCs w:val="20"/>
              </w:rPr>
              <w:t>15.689.760,79</w:t>
            </w:r>
          </w:p>
        </w:tc>
      </w:tr>
      <w:tr w:rsidR="001A1F64" w:rsidRPr="00F72693" w:rsidTr="00F72693">
        <w:trPr>
          <w:trHeight w:val="300"/>
        </w:trPr>
        <w:tc>
          <w:tcPr>
            <w:tcW w:w="175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693" w:rsidRPr="00F72693" w:rsidRDefault="00F72693" w:rsidP="001A1F64">
            <w:pPr>
              <w:rPr>
                <w:b/>
                <w:color w:val="000000"/>
                <w:sz w:val="20"/>
                <w:szCs w:val="20"/>
              </w:rPr>
            </w:pPr>
            <w:r w:rsidRPr="00F72693">
              <w:rPr>
                <w:b/>
                <w:color w:val="000000"/>
                <w:sz w:val="20"/>
                <w:szCs w:val="20"/>
              </w:rPr>
              <w:t> </w:t>
            </w:r>
            <w:r w:rsidRPr="001A1F64">
              <w:rPr>
                <w:b/>
                <w:color w:val="000000"/>
                <w:sz w:val="20"/>
                <w:szCs w:val="20"/>
              </w:rPr>
              <w:t>REKAPITUACIJA</w:t>
            </w:r>
            <w:r w:rsidR="001A1F64" w:rsidRPr="001A1F64">
              <w:rPr>
                <w:b/>
                <w:color w:val="000000"/>
                <w:sz w:val="20"/>
                <w:szCs w:val="20"/>
              </w:rPr>
              <w:t>:</w:t>
            </w:r>
            <w:r w:rsidR="001A1F64" w:rsidRPr="001A1F64">
              <w:rPr>
                <w:b/>
                <w:color w:val="FFFFFF" w:themeColor="background1"/>
                <w:sz w:val="20"/>
                <w:szCs w:val="20"/>
              </w:rPr>
              <w:t>:</w:t>
            </w:r>
          </w:p>
        </w:tc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693" w:rsidRPr="00F72693" w:rsidRDefault="00F72693" w:rsidP="00F72693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658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693" w:rsidRPr="00F72693" w:rsidRDefault="00F72693" w:rsidP="00F72693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F72693">
              <w:rPr>
                <w:b/>
                <w:color w:val="000000"/>
                <w:sz w:val="20"/>
                <w:szCs w:val="20"/>
              </w:rPr>
              <w:t>-8.376.050,00</w:t>
            </w:r>
          </w:p>
        </w:tc>
      </w:tr>
      <w:tr w:rsidR="001A1F64" w:rsidRPr="00F72693" w:rsidTr="00F72693">
        <w:trPr>
          <w:trHeight w:val="300"/>
        </w:trPr>
        <w:tc>
          <w:tcPr>
            <w:tcW w:w="11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693" w:rsidRPr="00F72693" w:rsidRDefault="00F72693" w:rsidP="00F72693">
            <w:pPr>
              <w:rPr>
                <w:b/>
                <w:color w:val="000000"/>
                <w:sz w:val="20"/>
                <w:szCs w:val="20"/>
              </w:rPr>
            </w:pPr>
            <w:r w:rsidRPr="00F72693">
              <w:rPr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693" w:rsidRPr="00F72693" w:rsidRDefault="00F72693" w:rsidP="00F72693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658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693" w:rsidRPr="00F72693" w:rsidRDefault="00F72693" w:rsidP="00F72693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F72693">
              <w:rPr>
                <w:b/>
                <w:color w:val="000000"/>
                <w:sz w:val="20"/>
                <w:szCs w:val="20"/>
              </w:rPr>
              <w:t>319.050,89</w:t>
            </w:r>
          </w:p>
        </w:tc>
      </w:tr>
      <w:tr w:rsidR="001A1F64" w:rsidRPr="00F72693" w:rsidTr="00F72693">
        <w:trPr>
          <w:trHeight w:val="300"/>
        </w:trPr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693" w:rsidRPr="00F72693" w:rsidRDefault="00F72693" w:rsidP="00F72693">
            <w:pPr>
              <w:rPr>
                <w:b/>
                <w:color w:val="000000"/>
                <w:sz w:val="20"/>
                <w:szCs w:val="20"/>
              </w:rPr>
            </w:pPr>
            <w:r w:rsidRPr="00F72693">
              <w:rPr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693" w:rsidRPr="00F72693" w:rsidRDefault="00F72693" w:rsidP="00F72693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6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693" w:rsidRPr="00F72693" w:rsidRDefault="00F72693" w:rsidP="00F72693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F72693">
              <w:rPr>
                <w:b/>
                <w:color w:val="000000"/>
                <w:sz w:val="20"/>
                <w:szCs w:val="20"/>
              </w:rPr>
              <w:t>7.632.761,68</w:t>
            </w:r>
          </w:p>
        </w:tc>
      </w:tr>
    </w:tbl>
    <w:p w:rsidR="00F72693" w:rsidRDefault="00F72693" w:rsidP="009221B0">
      <w:pPr>
        <w:spacing w:after="200" w:line="276" w:lineRule="auto"/>
      </w:pPr>
    </w:p>
    <w:p w:rsidR="00F72693" w:rsidRPr="00137CB4" w:rsidRDefault="00F72693" w:rsidP="009221B0">
      <w:pPr>
        <w:spacing w:after="200" w:line="276" w:lineRule="auto"/>
      </w:pPr>
      <w:r>
        <w:br w:type="page"/>
      </w:r>
    </w:p>
    <w:p w:rsidR="003459D1" w:rsidRPr="00137CB4" w:rsidRDefault="00AA2096" w:rsidP="00137CB4">
      <w:pPr>
        <w:numPr>
          <w:ilvl w:val="0"/>
          <w:numId w:val="1"/>
        </w:numPr>
        <w:tabs>
          <w:tab w:val="num" w:pos="0"/>
        </w:tabs>
        <w:ind w:left="0" w:firstLine="0"/>
        <w:jc w:val="both"/>
        <w:rPr>
          <w:b/>
        </w:rPr>
      </w:pPr>
      <w:r w:rsidRPr="00137CB4">
        <w:rPr>
          <w:b/>
        </w:rPr>
        <w:lastRenderedPageBreak/>
        <w:t>BILJEŠKE UZ OBRAZAC BILANCA</w:t>
      </w:r>
    </w:p>
    <w:p w:rsidR="00EE540C" w:rsidRPr="00137CB4" w:rsidRDefault="00EE540C" w:rsidP="00137CB4">
      <w:pPr>
        <w:jc w:val="both"/>
        <w:rPr>
          <w:b/>
        </w:rPr>
      </w:pPr>
    </w:p>
    <w:p w:rsidR="003459D1" w:rsidRPr="00137CB4" w:rsidRDefault="003459D1" w:rsidP="00137CB4">
      <w:pPr>
        <w:ind w:firstLine="709"/>
        <w:jc w:val="both"/>
      </w:pPr>
      <w:r w:rsidRPr="00137CB4">
        <w:t xml:space="preserve">AOP 001 Imovina, stanje imovine na dan </w:t>
      </w:r>
      <w:r w:rsidR="00FD3B98">
        <w:t>01.01.2020</w:t>
      </w:r>
      <w:r w:rsidRPr="00137CB4">
        <w:t xml:space="preserve">. godine iznosilo je </w:t>
      </w:r>
      <w:r w:rsidR="00FD3B98">
        <w:t>179.584.340,00</w:t>
      </w:r>
      <w:r w:rsidRPr="00137CB4">
        <w:t xml:space="preserve"> k</w:t>
      </w:r>
      <w:r w:rsidR="00D0531C">
        <w:t>n,</w:t>
      </w:r>
      <w:r w:rsidRPr="00137CB4">
        <w:t xml:space="preserve"> a na dan 31.12.2</w:t>
      </w:r>
      <w:r w:rsidR="00FD3B98">
        <w:t>020</w:t>
      </w:r>
      <w:r w:rsidRPr="00137CB4">
        <w:t xml:space="preserve">. godine iznosilo je </w:t>
      </w:r>
      <w:r w:rsidR="00FD3B98">
        <w:t>176.668.313</w:t>
      </w:r>
      <w:r w:rsidRPr="00137CB4">
        <w:t xml:space="preserve"> k</w:t>
      </w:r>
      <w:r w:rsidR="00D0531C">
        <w:t>n</w:t>
      </w:r>
      <w:r w:rsidRPr="00137CB4">
        <w:t xml:space="preserve">, što je </w:t>
      </w:r>
      <w:r w:rsidR="00FD3B98">
        <w:t>smanjenje</w:t>
      </w:r>
      <w:r w:rsidRPr="00137CB4">
        <w:t xml:space="preserve"> u odnosu na </w:t>
      </w:r>
      <w:r w:rsidR="00FD3B98">
        <w:t>početak godine 2020. godine, odnosno kraj 2019. godine za 1,6%.</w:t>
      </w:r>
    </w:p>
    <w:p w:rsidR="003459D1" w:rsidRPr="00137CB4" w:rsidRDefault="003459D1" w:rsidP="00137CB4">
      <w:pPr>
        <w:jc w:val="both"/>
      </w:pPr>
    </w:p>
    <w:p w:rsidR="00FD3B98" w:rsidRDefault="003459D1" w:rsidP="00FD3B98">
      <w:pPr>
        <w:ind w:firstLine="709"/>
        <w:jc w:val="both"/>
      </w:pPr>
      <w:r w:rsidRPr="00137CB4">
        <w:t>AOP 00</w:t>
      </w:r>
      <w:r w:rsidR="00FF3004" w:rsidRPr="00137CB4">
        <w:t>3</w:t>
      </w:r>
      <w:r w:rsidRPr="00137CB4">
        <w:t xml:space="preserve"> N</w:t>
      </w:r>
      <w:r w:rsidR="00FD3B98">
        <w:t>eproizvedena dugotrajna imovina stanje na dan 31.12.2020</w:t>
      </w:r>
      <w:r w:rsidR="00FD3B98" w:rsidRPr="00137CB4">
        <w:t xml:space="preserve">. godine iznosilo je </w:t>
      </w:r>
      <w:r w:rsidR="00FD3B98">
        <w:t>9.381.691,00</w:t>
      </w:r>
      <w:r w:rsidR="00FD3B98" w:rsidRPr="00137CB4">
        <w:t xml:space="preserve"> k</w:t>
      </w:r>
      <w:r w:rsidR="00FD3B98">
        <w:t>n,</w:t>
      </w:r>
      <w:r w:rsidR="00FD3B98" w:rsidRPr="00137CB4">
        <w:t xml:space="preserve"> </w:t>
      </w:r>
      <w:r w:rsidR="00FD3B98">
        <w:t>te u odnosu na 2019. godinu je povećano</w:t>
      </w:r>
      <w:r w:rsidR="00FD3B98" w:rsidRPr="00137CB4">
        <w:t xml:space="preserve"> </w:t>
      </w:r>
      <w:r w:rsidR="00FD3B98">
        <w:t xml:space="preserve">za 0,7%, a to se odnosilo na otkup zemljišta za izgradnju i rekonstrukciju ulice K.Tomislava. </w:t>
      </w:r>
    </w:p>
    <w:p w:rsidR="004067D8" w:rsidRDefault="004067D8" w:rsidP="00FD3B98">
      <w:pPr>
        <w:ind w:firstLine="709"/>
        <w:jc w:val="both"/>
      </w:pPr>
    </w:p>
    <w:p w:rsidR="004067D8" w:rsidRDefault="004067D8" w:rsidP="00FD3B98">
      <w:pPr>
        <w:ind w:firstLine="709"/>
        <w:jc w:val="both"/>
      </w:pPr>
      <w:r>
        <w:t>AOP 007 Proizvedena dugotrajna imovina smanjena je u odnosu na 2019.godinu, a razlog je manja nabava i ulaganja u 2020.</w:t>
      </w:r>
      <w:r w:rsidR="00EC006B">
        <w:t xml:space="preserve"> </w:t>
      </w:r>
      <w:r>
        <w:t xml:space="preserve">godini te veći ispravak vrijednosti za imovinu te rashodovanje. </w:t>
      </w:r>
      <w:r w:rsidR="00EC006B">
        <w:t xml:space="preserve"> </w:t>
      </w:r>
    </w:p>
    <w:p w:rsidR="004067D8" w:rsidRDefault="004067D8" w:rsidP="00FD3B98">
      <w:pPr>
        <w:ind w:firstLine="709"/>
        <w:jc w:val="both"/>
      </w:pPr>
    </w:p>
    <w:p w:rsidR="003459D1" w:rsidRDefault="004067D8" w:rsidP="00FD3B98">
      <w:pPr>
        <w:ind w:firstLine="709"/>
        <w:jc w:val="both"/>
      </w:pPr>
      <w:r>
        <w:t>AOP 008 Građevinski objekti</w:t>
      </w:r>
      <w:r w:rsidR="00FD3B98">
        <w:t>, stanje imovine 01.01.2020</w:t>
      </w:r>
      <w:r w:rsidR="003459D1" w:rsidRPr="00137CB4">
        <w:t>. godine iznosi</w:t>
      </w:r>
      <w:r w:rsidR="002D3802" w:rsidRPr="00137CB4">
        <w:t>lo</w:t>
      </w:r>
      <w:r w:rsidR="003459D1" w:rsidRPr="00137CB4">
        <w:t xml:space="preserve"> je </w:t>
      </w:r>
      <w:r w:rsidR="00EC006B">
        <w:t>120.316.117,00</w:t>
      </w:r>
      <w:r w:rsidR="00FD3B98">
        <w:t xml:space="preserve"> </w:t>
      </w:r>
      <w:r w:rsidR="00C17EDB">
        <w:t>kn,</w:t>
      </w:r>
      <w:r w:rsidR="00FD3B98">
        <w:t xml:space="preserve"> a stanje imovine 31.12.2020</w:t>
      </w:r>
      <w:r w:rsidR="003459D1" w:rsidRPr="00137CB4">
        <w:t xml:space="preserve">. godine iznosi </w:t>
      </w:r>
      <w:r w:rsidR="00EC006B">
        <w:t>116.290.370</w:t>
      </w:r>
      <w:r w:rsidR="00FD3B98">
        <w:t>,00</w:t>
      </w:r>
      <w:r w:rsidR="00C17EDB">
        <w:t xml:space="preserve"> kn</w:t>
      </w:r>
      <w:r w:rsidR="003459D1" w:rsidRPr="00137CB4">
        <w:t>,</w:t>
      </w:r>
      <w:r w:rsidR="00E858AE" w:rsidRPr="00137CB4">
        <w:t xml:space="preserve"> </w:t>
      </w:r>
      <w:r w:rsidR="003459D1" w:rsidRPr="00137CB4">
        <w:t xml:space="preserve"> </w:t>
      </w:r>
      <w:r w:rsidR="00EC006B">
        <w:t>AOP 008 je smanjen za 3,3</w:t>
      </w:r>
      <w:r w:rsidR="00FD3B98">
        <w:t xml:space="preserve">%. </w:t>
      </w:r>
      <w:r w:rsidR="00E858AE" w:rsidRPr="00137CB4">
        <w:t xml:space="preserve"> </w:t>
      </w:r>
      <w:r w:rsidR="00FD3B98">
        <w:t xml:space="preserve">Razlog smanjenja je veći ispravak vrijednosti građevinskih objekata, dok vrijednost novih ulaganja u 2020. godini je daleko manja od 2019.godine. </w:t>
      </w:r>
      <w:r w:rsidR="003E2C4B">
        <w:t>U 2020.</w:t>
      </w:r>
      <w:r w:rsidR="00EC006B">
        <w:t xml:space="preserve"> </w:t>
      </w:r>
      <w:r w:rsidR="003E2C4B">
        <w:t>godini ulaganje u proizvedenu dugotrajnu imovinu se odnosilo na asfaltiranje nerazvrstanih cesta, izgradnju javne rasvjete, rekonstrukciju i izgradnju ulice K.Tomislava, uređenje Doma Prozor, završetak radova na vodovodu Podum te sanacija krova na objektu Kuglana.</w:t>
      </w:r>
    </w:p>
    <w:p w:rsidR="00FD3B98" w:rsidRPr="00137CB4" w:rsidRDefault="00FD3B98" w:rsidP="00FD3B98">
      <w:pPr>
        <w:ind w:firstLine="709"/>
        <w:jc w:val="both"/>
      </w:pPr>
    </w:p>
    <w:p w:rsidR="00050BEE" w:rsidRDefault="00E858AE" w:rsidP="00137CB4">
      <w:pPr>
        <w:ind w:firstLine="709"/>
        <w:jc w:val="both"/>
      </w:pPr>
      <w:r w:rsidRPr="00137CB4">
        <w:t xml:space="preserve"> </w:t>
      </w:r>
      <w:r w:rsidR="0043040E">
        <w:t>AOP 014</w:t>
      </w:r>
      <w:r w:rsidR="003459D1" w:rsidRPr="00137CB4">
        <w:t xml:space="preserve"> </w:t>
      </w:r>
      <w:r w:rsidR="0043040E">
        <w:t>Postrojenje i oprema. U 2020</w:t>
      </w:r>
      <w:r w:rsidR="003459D1" w:rsidRPr="00137CB4">
        <w:t>. godini nabavljeno je no</w:t>
      </w:r>
      <w:r w:rsidR="00AC3435">
        <w:t xml:space="preserve">ve uredske opreme i namještaja </w:t>
      </w:r>
      <w:r w:rsidR="003459D1" w:rsidRPr="00137CB4">
        <w:t>a istovremeno je rashodovano,</w:t>
      </w:r>
      <w:r w:rsidR="00210795">
        <w:t xml:space="preserve"> </w:t>
      </w:r>
      <w:r w:rsidR="003459D1" w:rsidRPr="00137CB4">
        <w:t xml:space="preserve">zbog dotrajalosti, po </w:t>
      </w:r>
      <w:r w:rsidR="0043040E">
        <w:t>komisiji za popis imovine. U 2020</w:t>
      </w:r>
      <w:r w:rsidR="00AC3435">
        <w:t>.</w:t>
      </w:r>
      <w:r w:rsidR="0043040E">
        <w:t xml:space="preserve"> godini</w:t>
      </w:r>
      <w:r w:rsidR="003459D1" w:rsidRPr="00137CB4">
        <w:t xml:space="preserve"> </w:t>
      </w:r>
      <w:r w:rsidR="00AC3435">
        <w:t xml:space="preserve">smanjenje nabave postrojenja i opreme je radi ispravka vrijednosti kao i rashodovanja. </w:t>
      </w:r>
      <w:r w:rsidR="0043040E">
        <w:t xml:space="preserve">Postrojenje i oprema koja je kupljena u 2020.godini je: kamere, projektor, govornica, odvlaživač zraka, </w:t>
      </w:r>
      <w:r w:rsidR="00155286">
        <w:t>di</w:t>
      </w:r>
      <w:r w:rsidR="0043040E">
        <w:t xml:space="preserve">gitalna kamera, WIFI 4EU, računalo i računalne komponente itd. </w:t>
      </w:r>
    </w:p>
    <w:p w:rsidR="00AC3435" w:rsidRDefault="00AC3435" w:rsidP="00137CB4">
      <w:pPr>
        <w:ind w:firstLine="709"/>
        <w:jc w:val="both"/>
      </w:pPr>
    </w:p>
    <w:p w:rsidR="00AC3435" w:rsidRPr="00137CB4" w:rsidRDefault="00AC3435" w:rsidP="00137CB4">
      <w:pPr>
        <w:ind w:firstLine="709"/>
        <w:jc w:val="both"/>
      </w:pPr>
      <w:r>
        <w:t>AOP</w:t>
      </w:r>
      <w:r w:rsidR="0043040E">
        <w:t xml:space="preserve"> </w:t>
      </w:r>
      <w:r>
        <w:t>024 Prijevozna sreds</w:t>
      </w:r>
      <w:r w:rsidR="0043040E">
        <w:t>tva u odnosu na 2019</w:t>
      </w:r>
      <w:r w:rsidR="00584303">
        <w:t xml:space="preserve">. godinu su </w:t>
      </w:r>
      <w:r w:rsidR="0043040E">
        <w:t>smanjena u 2020. godini. Smanjenje</w:t>
      </w:r>
      <w:r w:rsidR="00584303">
        <w:t xml:space="preserve"> se odnosi na </w:t>
      </w:r>
      <w:r w:rsidR="0043040E">
        <w:t>ispravak vrijednosti prijevoznih sredstava. A u 2020.godini nije bilo nabave novih prijevoznih sredstava.</w:t>
      </w:r>
    </w:p>
    <w:p w:rsidR="003459D1" w:rsidRPr="00137CB4" w:rsidRDefault="003459D1" w:rsidP="00137CB4">
      <w:pPr>
        <w:jc w:val="both"/>
      </w:pPr>
      <w:r w:rsidRPr="00137CB4">
        <w:t xml:space="preserve">  </w:t>
      </w:r>
    </w:p>
    <w:p w:rsidR="003459D1" w:rsidRPr="008506FD" w:rsidRDefault="003459D1" w:rsidP="00137CB4">
      <w:pPr>
        <w:ind w:firstLine="709"/>
        <w:jc w:val="both"/>
      </w:pPr>
      <w:r w:rsidRPr="00137CB4">
        <w:t xml:space="preserve">AOP 051 </w:t>
      </w:r>
      <w:r w:rsidR="00050BEE" w:rsidRPr="00137CB4">
        <w:t xml:space="preserve">Građevinski objekti u pripremi, vidljivo je </w:t>
      </w:r>
      <w:r w:rsidR="008506FD">
        <w:t>povećanje</w:t>
      </w:r>
      <w:r w:rsidR="006C2229">
        <w:t xml:space="preserve"> u odnosu na prethodnu godinu. </w:t>
      </w:r>
      <w:r w:rsidR="00646E49" w:rsidRPr="00137CB4">
        <w:t xml:space="preserve">Na računu 051190 Ostali građevinski objekti u pripremi </w:t>
      </w:r>
      <w:r w:rsidR="008506FD">
        <w:t>2020</w:t>
      </w:r>
      <w:r w:rsidR="006C2229">
        <w:t>.g.</w:t>
      </w:r>
      <w:r w:rsidR="00646E49" w:rsidRPr="00137CB4">
        <w:t xml:space="preserve"> evidentirana je izgradnja i rekonstrukcija ulice </w:t>
      </w:r>
      <w:r w:rsidR="008506FD">
        <w:t>Kralja Tomislava</w:t>
      </w:r>
      <w:r w:rsidR="00646E49" w:rsidRPr="00137CB4">
        <w:t xml:space="preserve"> u Otočcu</w:t>
      </w:r>
      <w:r w:rsidR="006C2229">
        <w:t xml:space="preserve">  u iznosu od </w:t>
      </w:r>
      <w:r w:rsidR="008506FD" w:rsidRPr="008506FD">
        <w:t>712.608,08</w:t>
      </w:r>
      <w:r w:rsidR="008506FD">
        <w:t xml:space="preserve"> </w:t>
      </w:r>
      <w:r w:rsidR="006C2229">
        <w:t>kuna</w:t>
      </w:r>
      <w:r w:rsidR="008506FD">
        <w:t xml:space="preserve">, Mrtvačnica u Dabru </w:t>
      </w:r>
      <w:r w:rsidR="008506FD" w:rsidRPr="008506FD">
        <w:t>63.868,24</w:t>
      </w:r>
      <w:r w:rsidR="008506FD">
        <w:t xml:space="preserve"> kn te uređenje Doma Prozor u iznosu </w:t>
      </w:r>
      <w:r w:rsidR="008506FD" w:rsidRPr="008506FD">
        <w:t>530.313,44</w:t>
      </w:r>
      <w:r w:rsidR="008506FD">
        <w:t xml:space="preserve"> kn.</w:t>
      </w:r>
      <w:r w:rsidR="005833FD">
        <w:t xml:space="preserve"> </w:t>
      </w:r>
      <w:r w:rsidR="008506FD">
        <w:t>I</w:t>
      </w:r>
      <w:r w:rsidR="005833FD">
        <w:t>zgradnja vodovoda Podum u iznosu od 188.409,70</w:t>
      </w:r>
      <w:r w:rsidR="006C2229">
        <w:t xml:space="preserve"> </w:t>
      </w:r>
      <w:r w:rsidR="005833FD">
        <w:t>kn</w:t>
      </w:r>
      <w:r w:rsidR="002B5D54">
        <w:t xml:space="preserve"> </w:t>
      </w:r>
      <w:r w:rsidR="008506FD">
        <w:t xml:space="preserve">je završena u 2020.godini te je ukupna vrijednost u iznosu od </w:t>
      </w:r>
      <w:r w:rsidR="008506FD" w:rsidRPr="008506FD">
        <w:t>576.071,23</w:t>
      </w:r>
      <w:r w:rsidR="008506FD">
        <w:t xml:space="preserve"> kn proknjižena na 021411</w:t>
      </w:r>
      <w:r w:rsidR="005833FD" w:rsidRPr="008506FD">
        <w:t>.</w:t>
      </w:r>
    </w:p>
    <w:p w:rsidR="003459D1" w:rsidRPr="008506FD" w:rsidRDefault="003459D1" w:rsidP="00137CB4">
      <w:pPr>
        <w:jc w:val="both"/>
      </w:pPr>
    </w:p>
    <w:p w:rsidR="003459D1" w:rsidRPr="008506FD" w:rsidRDefault="003459D1" w:rsidP="00137CB4">
      <w:pPr>
        <w:ind w:firstLine="709"/>
        <w:jc w:val="both"/>
      </w:pPr>
      <w:r w:rsidRPr="008506FD">
        <w:t xml:space="preserve"> AOP 067 Stanje novaca na računu kod </w:t>
      </w:r>
      <w:r w:rsidR="008506FD" w:rsidRPr="008506FD">
        <w:t xml:space="preserve">tuzemnih banaka na dan 01.01.2020. </w:t>
      </w:r>
      <w:r w:rsidRPr="008506FD">
        <w:t xml:space="preserve">godine iznosilo je </w:t>
      </w:r>
      <w:r w:rsidR="008506FD" w:rsidRPr="008506FD">
        <w:t>14.634.995,61</w:t>
      </w:r>
      <w:r w:rsidR="005833FD" w:rsidRPr="008506FD">
        <w:t xml:space="preserve"> kn</w:t>
      </w:r>
      <w:r w:rsidR="008506FD" w:rsidRPr="008506FD">
        <w:t xml:space="preserve"> dok je 31.12.2020</w:t>
      </w:r>
      <w:r w:rsidR="005833FD" w:rsidRPr="008506FD">
        <w:t>.</w:t>
      </w:r>
      <w:r w:rsidRPr="008506FD">
        <w:t xml:space="preserve"> godine stanje novaca bilo </w:t>
      </w:r>
      <w:r w:rsidR="008506FD" w:rsidRPr="008506FD">
        <w:t>15.673.877,85</w:t>
      </w:r>
      <w:r w:rsidR="008506FD" w:rsidRPr="008506FD">
        <w:tab/>
      </w:r>
      <w:r w:rsidR="005833FD" w:rsidRPr="008506FD">
        <w:t xml:space="preserve">kn. </w:t>
      </w:r>
    </w:p>
    <w:p w:rsidR="005833FD" w:rsidRDefault="005833FD" w:rsidP="00137CB4">
      <w:pPr>
        <w:jc w:val="both"/>
      </w:pPr>
    </w:p>
    <w:p w:rsidR="00646E49" w:rsidRDefault="008506FD" w:rsidP="005833FD">
      <w:pPr>
        <w:ind w:firstLine="708"/>
        <w:jc w:val="both"/>
      </w:pPr>
      <w:r>
        <w:t>AOP 071</w:t>
      </w:r>
      <w:r w:rsidR="005833FD">
        <w:t xml:space="preserve"> Stanje novaca u blagajni </w:t>
      </w:r>
      <w:r>
        <w:t>31.12.2020</w:t>
      </w:r>
      <w:r w:rsidR="005833FD">
        <w:t>.</w:t>
      </w:r>
      <w:r w:rsidR="005833FD" w:rsidRPr="00137CB4">
        <w:t xml:space="preserve"> godine </w:t>
      </w:r>
      <w:r w:rsidR="005833FD">
        <w:t xml:space="preserve">je </w:t>
      </w:r>
      <w:r w:rsidR="005833FD" w:rsidRPr="00137CB4">
        <w:t xml:space="preserve"> </w:t>
      </w:r>
      <w:r>
        <w:t xml:space="preserve">0,00 </w:t>
      </w:r>
      <w:r w:rsidR="005833FD">
        <w:t>kn.</w:t>
      </w:r>
    </w:p>
    <w:p w:rsidR="005833FD" w:rsidRPr="00137CB4" w:rsidRDefault="005833FD" w:rsidP="005833FD">
      <w:pPr>
        <w:ind w:firstLine="708"/>
        <w:jc w:val="both"/>
      </w:pPr>
    </w:p>
    <w:p w:rsidR="003459D1" w:rsidRPr="00137CB4" w:rsidRDefault="003459D1" w:rsidP="00137CB4">
      <w:pPr>
        <w:ind w:firstLine="709"/>
        <w:jc w:val="both"/>
      </w:pPr>
      <w:r w:rsidRPr="00137CB4">
        <w:t>AOP 0</w:t>
      </w:r>
      <w:r w:rsidR="005375A3">
        <w:t>73</w:t>
      </w:r>
      <w:r w:rsidRPr="00137CB4">
        <w:t xml:space="preserve"> Ostala potraživanja na d</w:t>
      </w:r>
      <w:r w:rsidR="005375A3">
        <w:t>an 31.12.2020</w:t>
      </w:r>
      <w:r w:rsidRPr="00137CB4">
        <w:t xml:space="preserve">. godine iznose </w:t>
      </w:r>
      <w:r w:rsidR="005375A3">
        <w:t>15.882,94</w:t>
      </w:r>
      <w:r w:rsidRPr="00137CB4">
        <w:t xml:space="preserve"> k</w:t>
      </w:r>
      <w:r w:rsidR="005833FD">
        <w:t>n</w:t>
      </w:r>
      <w:r w:rsidRPr="00137CB4">
        <w:t>. Ostala potraživanja odnose se na potraživanja koja se refundiraju:</w:t>
      </w:r>
    </w:p>
    <w:p w:rsidR="003459D1" w:rsidRPr="00137CB4" w:rsidRDefault="003459D1" w:rsidP="00137CB4">
      <w:pPr>
        <w:jc w:val="both"/>
      </w:pPr>
      <w:r w:rsidRPr="00137CB4">
        <w:t xml:space="preserve"> </w:t>
      </w:r>
    </w:p>
    <w:p w:rsidR="003459D1" w:rsidRPr="00137CB4" w:rsidRDefault="003459D1" w:rsidP="00137CB4">
      <w:pPr>
        <w:pStyle w:val="Odlomakpopisa"/>
        <w:numPr>
          <w:ilvl w:val="0"/>
          <w:numId w:val="2"/>
        </w:numPr>
        <w:jc w:val="both"/>
      </w:pPr>
      <w:r w:rsidRPr="00137CB4">
        <w:t>Potraživanja od Porezne uprave(</w:t>
      </w:r>
      <w:r w:rsidR="000C248D" w:rsidRPr="00137CB4">
        <w:t xml:space="preserve"> za </w:t>
      </w:r>
      <w:r w:rsidRPr="00137CB4">
        <w:t>struju)</w:t>
      </w:r>
      <w:r w:rsidRPr="00137CB4">
        <w:tab/>
      </w:r>
      <w:r w:rsidR="005375A3">
        <w:t>7.267,18</w:t>
      </w:r>
      <w:r w:rsidRPr="00137CB4">
        <w:t xml:space="preserve"> k</w:t>
      </w:r>
      <w:r w:rsidR="005833FD">
        <w:t>n</w:t>
      </w:r>
      <w:r w:rsidRPr="00137CB4">
        <w:t>,</w:t>
      </w:r>
    </w:p>
    <w:p w:rsidR="003459D1" w:rsidRPr="00137CB4" w:rsidRDefault="003459D1" w:rsidP="00137CB4">
      <w:pPr>
        <w:pStyle w:val="Odlomakpopisa"/>
        <w:numPr>
          <w:ilvl w:val="0"/>
          <w:numId w:val="2"/>
        </w:numPr>
        <w:jc w:val="both"/>
      </w:pPr>
      <w:r w:rsidRPr="00137CB4">
        <w:lastRenderedPageBreak/>
        <w:t>Potraživanja od Centra za socijalnu skrb Senj (struja</w:t>
      </w:r>
      <w:r w:rsidR="002D3802" w:rsidRPr="00137CB4">
        <w:t>,</w:t>
      </w:r>
      <w:r w:rsidRPr="00137CB4">
        <w:t xml:space="preserve"> voda i odvoz smeća) </w:t>
      </w:r>
      <w:r w:rsidR="005375A3">
        <w:t>4.167,83</w:t>
      </w:r>
      <w:r w:rsidR="005833FD">
        <w:t xml:space="preserve"> kn,</w:t>
      </w:r>
    </w:p>
    <w:p w:rsidR="003459D1" w:rsidRDefault="003459D1" w:rsidP="00137CB4">
      <w:pPr>
        <w:pStyle w:val="Odlomakpopisa"/>
        <w:numPr>
          <w:ilvl w:val="0"/>
          <w:numId w:val="2"/>
        </w:numPr>
        <w:jc w:val="both"/>
      </w:pPr>
      <w:r w:rsidRPr="00137CB4">
        <w:t xml:space="preserve">Potraživanja NK Otočca za svlačionicu (struja) </w:t>
      </w:r>
      <w:r w:rsidR="005375A3">
        <w:t>3.189,95</w:t>
      </w:r>
      <w:r w:rsidR="005833FD">
        <w:t xml:space="preserve"> kn,</w:t>
      </w:r>
    </w:p>
    <w:p w:rsidR="005833FD" w:rsidRDefault="005833FD" w:rsidP="005833FD">
      <w:pPr>
        <w:pStyle w:val="Odlomakpopisa"/>
        <w:numPr>
          <w:ilvl w:val="0"/>
          <w:numId w:val="2"/>
        </w:numPr>
        <w:jc w:val="both"/>
      </w:pPr>
      <w:r w:rsidRPr="00137CB4">
        <w:t xml:space="preserve">Potraživanja </w:t>
      </w:r>
      <w:r>
        <w:t>Komunalac</w:t>
      </w:r>
      <w:r w:rsidRPr="00137CB4">
        <w:t xml:space="preserve"> (struja) </w:t>
      </w:r>
      <w:r w:rsidR="005375A3">
        <w:t>1.257,98</w:t>
      </w:r>
      <w:r>
        <w:t xml:space="preserve"> kn.</w:t>
      </w:r>
    </w:p>
    <w:p w:rsidR="00AE1C1F" w:rsidRDefault="00AE1C1F" w:rsidP="00C90367">
      <w:pPr>
        <w:jc w:val="both"/>
      </w:pPr>
    </w:p>
    <w:p w:rsidR="00C90367" w:rsidRPr="00137CB4" w:rsidRDefault="00C90367" w:rsidP="00C90367">
      <w:pPr>
        <w:jc w:val="both"/>
      </w:pPr>
    </w:p>
    <w:p w:rsidR="00AE1C1F" w:rsidRPr="00137CB4" w:rsidRDefault="00AE1C1F" w:rsidP="00137CB4">
      <w:pPr>
        <w:pStyle w:val="Odlomakpopisa"/>
        <w:ind w:left="0" w:firstLine="720"/>
        <w:jc w:val="both"/>
      </w:pPr>
      <w:r w:rsidRPr="00137CB4">
        <w:t>AOP 1</w:t>
      </w:r>
      <w:r w:rsidR="005375A3">
        <w:t>30</w:t>
      </w:r>
      <w:r w:rsidRPr="00137CB4">
        <w:t xml:space="preserve"> Dionice i udjeli u glavnici. Grad je za obavljanje komunalnih djelatnosti  osnovao dva trgovačka društva koja su u 100-tnom vlasništvu Grada. To je trgovačko društvo Komunalac d.o.o </w:t>
      </w:r>
      <w:r w:rsidR="00646CBE" w:rsidRPr="00137CB4">
        <w:t xml:space="preserve"> sa ukupnom temeljnim kapitalom od 23.986.700,00 kuna, trgovačko društvo Gacka d.o.o. sa ukupnim temeljnim kapitalom od 5.020.000,00 kuna i trgovačko društvo Hrvatski radio Otočac d.o.o. koji je u vlasništvu Grada Otočca sa 33.000,00 kuna ili 33%.</w:t>
      </w:r>
    </w:p>
    <w:p w:rsidR="00646CBE" w:rsidRPr="00137CB4" w:rsidRDefault="00646CBE" w:rsidP="00137CB4">
      <w:pPr>
        <w:pStyle w:val="Odlomakpopisa"/>
        <w:ind w:left="0" w:firstLine="720"/>
        <w:jc w:val="both"/>
      </w:pPr>
    </w:p>
    <w:p w:rsidR="00D3419A" w:rsidRPr="00137CB4" w:rsidRDefault="000052C2" w:rsidP="00137CB4">
      <w:pPr>
        <w:pStyle w:val="Odlomakpopisa"/>
        <w:ind w:left="0" w:firstLine="720"/>
        <w:jc w:val="both"/>
      </w:pPr>
      <w:r>
        <w:t>AOP 141</w:t>
      </w:r>
      <w:r w:rsidR="00646CBE" w:rsidRPr="00137CB4">
        <w:t xml:space="preserve"> </w:t>
      </w:r>
      <w:r w:rsidR="005A40AC">
        <w:t xml:space="preserve">prikazuje razliku potraživanja </w:t>
      </w:r>
      <w:r w:rsidR="00646CBE" w:rsidRPr="00137CB4">
        <w:t>za prihode poslovanja</w:t>
      </w:r>
      <w:r>
        <w:t xml:space="preserve"> 31.12.2020</w:t>
      </w:r>
      <w:r w:rsidR="005A40AC">
        <w:t>.</w:t>
      </w:r>
      <w:r w:rsidR="005375A3">
        <w:t xml:space="preserve"> </w:t>
      </w:r>
      <w:r w:rsidR="005A40AC">
        <w:t xml:space="preserve">godine te </w:t>
      </w:r>
      <w:r w:rsidR="00646CBE" w:rsidRPr="00137CB4">
        <w:t xml:space="preserve"> sm</w:t>
      </w:r>
      <w:r w:rsidR="008D2A80">
        <w:t>anjenje</w:t>
      </w:r>
      <w:r w:rsidR="005A40AC">
        <w:t xml:space="preserve"> odnosno</w:t>
      </w:r>
      <w:r w:rsidR="008D2A80">
        <w:t xml:space="preserve"> potraživanja za prihode </w:t>
      </w:r>
      <w:r w:rsidR="005A40AC">
        <w:t xml:space="preserve">gdje je </w:t>
      </w:r>
      <w:r w:rsidR="00646CBE" w:rsidRPr="00137CB4">
        <w:t xml:space="preserve">rezultat </w:t>
      </w:r>
      <w:r w:rsidR="005A40AC">
        <w:t>primjena</w:t>
      </w:r>
      <w:r w:rsidR="00646CBE" w:rsidRPr="00137CB4">
        <w:t xml:space="preserve"> </w:t>
      </w:r>
      <w:r w:rsidR="00D3419A" w:rsidRPr="00137CB4">
        <w:t>Pravilnika o izmjenama i dopunama Pravilnika o proračunskom računovodstvu i Računskom planu. Temeljem popisa imovine, obveza i potraživanja na dan 31.</w:t>
      </w:r>
      <w:r w:rsidR="002D3802" w:rsidRPr="00137CB4">
        <w:t>1</w:t>
      </w:r>
      <w:r>
        <w:t>2.2020</w:t>
      </w:r>
      <w:r w:rsidR="00D3419A" w:rsidRPr="00137CB4">
        <w:t>.godine komisija je utvrdila potraživanja za prihode poslovanja i utvrdila potraživanja od 1-3 godine (stopa otpisa 50%), preko tri godine (stopa otpisa 100%) i potraživanja koja su prijavlj</w:t>
      </w:r>
      <w:r w:rsidR="006B65E5" w:rsidRPr="00137CB4">
        <w:t>e</w:t>
      </w:r>
      <w:r w:rsidR="00D3419A" w:rsidRPr="00137CB4">
        <w:t>na u stečajnu masu ( otpisa 75%).</w:t>
      </w:r>
    </w:p>
    <w:p w:rsidR="002B14A0" w:rsidRPr="00137CB4" w:rsidRDefault="002B14A0" w:rsidP="00137CB4">
      <w:pPr>
        <w:pStyle w:val="Odlomakpopisa"/>
        <w:ind w:left="0" w:firstLine="720"/>
        <w:jc w:val="both"/>
      </w:pPr>
    </w:p>
    <w:p w:rsidR="002B14A0" w:rsidRPr="00137CB4" w:rsidRDefault="002B14A0" w:rsidP="00137CB4">
      <w:pPr>
        <w:tabs>
          <w:tab w:val="decimal" w:pos="8222"/>
          <w:tab w:val="decimal" w:pos="8647"/>
        </w:tabs>
        <w:jc w:val="both"/>
      </w:pPr>
      <w:r w:rsidRPr="00137CB4">
        <w:rPr>
          <w:b/>
          <w:i/>
        </w:rPr>
        <w:t xml:space="preserve"> </w:t>
      </w:r>
      <w:r w:rsidRPr="00137CB4">
        <w:t>Potraživanja po vrstama prihoda i ispravci potraživanja</w:t>
      </w:r>
    </w:p>
    <w:p w:rsidR="000052C2" w:rsidRPr="005375A3" w:rsidRDefault="00DD5F7A" w:rsidP="000052C2">
      <w:pPr>
        <w:numPr>
          <w:ilvl w:val="0"/>
          <w:numId w:val="6"/>
        </w:numPr>
        <w:tabs>
          <w:tab w:val="clear" w:pos="1211"/>
          <w:tab w:val="num" w:pos="720"/>
          <w:tab w:val="decimal" w:pos="8222"/>
          <w:tab w:val="decimal" w:pos="8647"/>
        </w:tabs>
        <w:ind w:left="720"/>
        <w:rPr>
          <w:b/>
          <w:sz w:val="22"/>
          <w:szCs w:val="22"/>
        </w:rPr>
      </w:pPr>
      <w:r w:rsidRPr="00137CB4">
        <w:t xml:space="preserve"> </w:t>
      </w:r>
      <w:r w:rsidR="002B14A0" w:rsidRPr="00137CB4">
        <w:t xml:space="preserve">      </w:t>
      </w:r>
      <w:r w:rsidR="000052C2">
        <w:rPr>
          <w:b/>
          <w:sz w:val="22"/>
          <w:szCs w:val="22"/>
        </w:rPr>
        <w:t>STANJE POTRAŽIVANJA</w:t>
      </w:r>
    </w:p>
    <w:p w:rsidR="000052C2" w:rsidRPr="00217792" w:rsidRDefault="000052C2" w:rsidP="005375A3">
      <w:pPr>
        <w:pStyle w:val="Odlomakpopisa"/>
        <w:numPr>
          <w:ilvl w:val="0"/>
          <w:numId w:val="2"/>
        </w:numPr>
        <w:tabs>
          <w:tab w:val="decimal" w:pos="8222"/>
          <w:tab w:val="decimal" w:pos="8647"/>
        </w:tabs>
        <w:rPr>
          <w:b/>
          <w:i/>
          <w:sz w:val="22"/>
          <w:szCs w:val="22"/>
        </w:rPr>
      </w:pPr>
      <w:r w:rsidRPr="00217792">
        <w:rPr>
          <w:b/>
          <w:i/>
          <w:sz w:val="22"/>
          <w:szCs w:val="22"/>
        </w:rPr>
        <w:t>za prihode poslovanja</w:t>
      </w:r>
    </w:p>
    <w:p w:rsidR="0009037E" w:rsidRPr="00217792" w:rsidRDefault="00217792" w:rsidP="00217792">
      <w:pPr>
        <w:pStyle w:val="Odlomakpopisa"/>
        <w:numPr>
          <w:ilvl w:val="0"/>
          <w:numId w:val="22"/>
        </w:numPr>
        <w:tabs>
          <w:tab w:val="decimal" w:pos="8222"/>
          <w:tab w:val="decimal" w:pos="8647"/>
        </w:tabs>
        <w:rPr>
          <w:sz w:val="22"/>
          <w:szCs w:val="22"/>
        </w:rPr>
      </w:pPr>
      <w:r w:rsidRPr="00217792">
        <w:rPr>
          <w:sz w:val="22"/>
          <w:szCs w:val="22"/>
        </w:rPr>
        <w:t>P</w:t>
      </w:r>
      <w:r w:rsidR="000052C2" w:rsidRPr="00217792">
        <w:rPr>
          <w:sz w:val="22"/>
          <w:szCs w:val="22"/>
        </w:rPr>
        <w:t>otraživanja za porez na kuće za odmor</w:t>
      </w:r>
      <w:r w:rsidR="000052C2" w:rsidRPr="00217792">
        <w:rPr>
          <w:sz w:val="22"/>
          <w:szCs w:val="22"/>
        </w:rPr>
        <w:tab/>
        <w:t>172.173,24</w:t>
      </w:r>
    </w:p>
    <w:p w:rsidR="0009037E" w:rsidRPr="00217792" w:rsidRDefault="00217792" w:rsidP="00217792">
      <w:pPr>
        <w:pStyle w:val="Odlomakpopisa"/>
        <w:numPr>
          <w:ilvl w:val="0"/>
          <w:numId w:val="22"/>
        </w:numPr>
        <w:tabs>
          <w:tab w:val="decimal" w:pos="8222"/>
          <w:tab w:val="decimal" w:pos="8647"/>
        </w:tabs>
        <w:rPr>
          <w:sz w:val="22"/>
          <w:szCs w:val="22"/>
        </w:rPr>
      </w:pPr>
      <w:r w:rsidRPr="00217792">
        <w:rPr>
          <w:sz w:val="22"/>
          <w:szCs w:val="22"/>
        </w:rPr>
        <w:t xml:space="preserve">Potraživanja za kamate- porez </w:t>
      </w:r>
      <w:r w:rsidR="0009037E" w:rsidRPr="00217792">
        <w:rPr>
          <w:sz w:val="22"/>
          <w:szCs w:val="22"/>
        </w:rPr>
        <w:t>na kuće za odmor</w:t>
      </w:r>
      <w:r w:rsidR="0009037E" w:rsidRPr="00217792">
        <w:rPr>
          <w:sz w:val="22"/>
          <w:szCs w:val="22"/>
        </w:rPr>
        <w:tab/>
        <w:t>3.298,58</w:t>
      </w:r>
    </w:p>
    <w:p w:rsidR="000052C2" w:rsidRDefault="000052C2" w:rsidP="00217792">
      <w:pPr>
        <w:pStyle w:val="Odlomakpopisa"/>
        <w:tabs>
          <w:tab w:val="decimal" w:pos="8222"/>
          <w:tab w:val="decimal" w:pos="8647"/>
        </w:tabs>
        <w:ind w:left="1080"/>
        <w:rPr>
          <w:sz w:val="22"/>
          <w:szCs w:val="22"/>
        </w:rPr>
      </w:pPr>
      <w:r w:rsidRPr="00217792">
        <w:rPr>
          <w:sz w:val="22"/>
          <w:szCs w:val="22"/>
        </w:rPr>
        <w:t>Ispravak vrijednosti- porez na kuće za odmor</w:t>
      </w:r>
      <w:r w:rsidRPr="00217792">
        <w:rPr>
          <w:sz w:val="22"/>
          <w:szCs w:val="22"/>
        </w:rPr>
        <w:tab/>
        <w:t>-89.748,70</w:t>
      </w:r>
    </w:p>
    <w:p w:rsidR="00217792" w:rsidRPr="00217792" w:rsidRDefault="00217792" w:rsidP="00217792">
      <w:pPr>
        <w:pStyle w:val="Odlomakpopisa"/>
        <w:tabs>
          <w:tab w:val="decimal" w:pos="8222"/>
          <w:tab w:val="decimal" w:pos="8647"/>
        </w:tabs>
        <w:ind w:left="1080"/>
        <w:rPr>
          <w:sz w:val="22"/>
          <w:szCs w:val="22"/>
        </w:rPr>
      </w:pPr>
    </w:p>
    <w:p w:rsidR="000052C2" w:rsidRPr="00217792" w:rsidRDefault="00217792" w:rsidP="00217792">
      <w:pPr>
        <w:pStyle w:val="Odlomakpopisa"/>
        <w:numPr>
          <w:ilvl w:val="0"/>
          <w:numId w:val="22"/>
        </w:numPr>
        <w:tabs>
          <w:tab w:val="decimal" w:pos="8222"/>
          <w:tab w:val="decimal" w:pos="8647"/>
        </w:tabs>
        <w:ind w:right="-1417"/>
        <w:rPr>
          <w:sz w:val="22"/>
          <w:szCs w:val="22"/>
        </w:rPr>
      </w:pPr>
      <w:r w:rsidRPr="00217792">
        <w:rPr>
          <w:sz w:val="22"/>
          <w:szCs w:val="22"/>
        </w:rPr>
        <w:t>Potraživanja za porez na korištenju javnih površin</w:t>
      </w:r>
      <w:r w:rsidR="000052C2" w:rsidRPr="00217792">
        <w:rPr>
          <w:sz w:val="22"/>
          <w:szCs w:val="22"/>
        </w:rPr>
        <w:t>a</w:t>
      </w:r>
      <w:r w:rsidR="000052C2" w:rsidRPr="00217792">
        <w:rPr>
          <w:sz w:val="22"/>
          <w:szCs w:val="22"/>
        </w:rPr>
        <w:tab/>
        <w:t>244.723,55</w:t>
      </w:r>
    </w:p>
    <w:p w:rsidR="0009037E" w:rsidRPr="00217792" w:rsidRDefault="00217792" w:rsidP="00217792">
      <w:pPr>
        <w:pStyle w:val="Odlomakpopisa"/>
        <w:numPr>
          <w:ilvl w:val="0"/>
          <w:numId w:val="22"/>
        </w:numPr>
        <w:tabs>
          <w:tab w:val="decimal" w:pos="8222"/>
        </w:tabs>
        <w:rPr>
          <w:sz w:val="22"/>
          <w:szCs w:val="22"/>
        </w:rPr>
      </w:pPr>
      <w:r w:rsidRPr="00217792">
        <w:rPr>
          <w:sz w:val="22"/>
          <w:szCs w:val="22"/>
        </w:rPr>
        <w:t>Potraživanja za kamate- porez na korištenje javnih površina</w:t>
      </w:r>
      <w:r w:rsidRPr="00217792">
        <w:rPr>
          <w:sz w:val="22"/>
          <w:szCs w:val="22"/>
        </w:rPr>
        <w:tab/>
        <w:t>12.756,61</w:t>
      </w:r>
    </w:p>
    <w:p w:rsidR="00217792" w:rsidRDefault="000052C2" w:rsidP="00217792">
      <w:pPr>
        <w:pStyle w:val="Odlomakpopisa"/>
        <w:tabs>
          <w:tab w:val="decimal" w:pos="8222"/>
          <w:tab w:val="decimal" w:pos="8647"/>
        </w:tabs>
        <w:ind w:left="1080" w:right="-1417"/>
        <w:rPr>
          <w:sz w:val="22"/>
          <w:szCs w:val="22"/>
        </w:rPr>
      </w:pPr>
      <w:r w:rsidRPr="00217792">
        <w:rPr>
          <w:sz w:val="22"/>
          <w:szCs w:val="22"/>
        </w:rPr>
        <w:t>Ispravak vrijednosti – javne površine</w:t>
      </w:r>
      <w:r w:rsidRPr="00217792">
        <w:rPr>
          <w:sz w:val="22"/>
          <w:szCs w:val="22"/>
        </w:rPr>
        <w:tab/>
        <w:t>-164.086,95</w:t>
      </w:r>
      <w:r w:rsidRPr="00217792">
        <w:rPr>
          <w:sz w:val="22"/>
          <w:szCs w:val="22"/>
        </w:rPr>
        <w:tab/>
      </w:r>
    </w:p>
    <w:p w:rsidR="000052C2" w:rsidRPr="00217792" w:rsidRDefault="000052C2" w:rsidP="00217792">
      <w:pPr>
        <w:tabs>
          <w:tab w:val="decimal" w:pos="8222"/>
          <w:tab w:val="decimal" w:pos="8647"/>
        </w:tabs>
        <w:ind w:left="720" w:right="-1417"/>
        <w:rPr>
          <w:sz w:val="22"/>
          <w:szCs w:val="22"/>
        </w:rPr>
      </w:pPr>
      <w:r w:rsidRPr="00217792">
        <w:rPr>
          <w:sz w:val="22"/>
          <w:szCs w:val="22"/>
        </w:rPr>
        <w:tab/>
      </w:r>
    </w:p>
    <w:p w:rsidR="000052C2" w:rsidRPr="00217792" w:rsidRDefault="00217792" w:rsidP="00217792">
      <w:pPr>
        <w:pStyle w:val="Odlomakpopisa"/>
        <w:numPr>
          <w:ilvl w:val="0"/>
          <w:numId w:val="22"/>
        </w:numPr>
        <w:tabs>
          <w:tab w:val="decimal" w:pos="8222"/>
          <w:tab w:val="decimal" w:pos="8647"/>
        </w:tabs>
        <w:rPr>
          <w:sz w:val="22"/>
          <w:szCs w:val="22"/>
        </w:rPr>
      </w:pPr>
      <w:r w:rsidRPr="00217792">
        <w:rPr>
          <w:sz w:val="22"/>
          <w:szCs w:val="22"/>
        </w:rPr>
        <w:t>Potraživanja za naknade za postavljanje reklama</w:t>
      </w:r>
      <w:r w:rsidRPr="00217792">
        <w:rPr>
          <w:sz w:val="22"/>
          <w:szCs w:val="22"/>
        </w:rPr>
        <w:tab/>
        <w:t>7.967,39</w:t>
      </w:r>
    </w:p>
    <w:p w:rsidR="000052C2" w:rsidRDefault="000052C2" w:rsidP="00217792">
      <w:pPr>
        <w:pStyle w:val="Odlomakpopisa"/>
        <w:tabs>
          <w:tab w:val="decimal" w:pos="8222"/>
          <w:tab w:val="decimal" w:pos="8647"/>
        </w:tabs>
        <w:ind w:left="1080"/>
        <w:rPr>
          <w:sz w:val="22"/>
          <w:szCs w:val="22"/>
        </w:rPr>
      </w:pPr>
      <w:r w:rsidRPr="00217792">
        <w:rPr>
          <w:sz w:val="22"/>
          <w:szCs w:val="22"/>
        </w:rPr>
        <w:t>Ispravak vrijednosti- naknada za postavljanje reklame</w:t>
      </w:r>
      <w:r w:rsidRPr="00217792">
        <w:rPr>
          <w:sz w:val="22"/>
          <w:szCs w:val="22"/>
        </w:rPr>
        <w:tab/>
        <w:t>-6.932,39</w:t>
      </w:r>
      <w:r w:rsidRPr="00217792">
        <w:rPr>
          <w:sz w:val="22"/>
          <w:szCs w:val="22"/>
        </w:rPr>
        <w:tab/>
      </w:r>
    </w:p>
    <w:p w:rsidR="00217792" w:rsidRPr="00217792" w:rsidRDefault="00217792" w:rsidP="00217792">
      <w:pPr>
        <w:pStyle w:val="Odlomakpopisa"/>
        <w:tabs>
          <w:tab w:val="decimal" w:pos="8222"/>
          <w:tab w:val="decimal" w:pos="8647"/>
        </w:tabs>
        <w:ind w:left="1080"/>
        <w:rPr>
          <w:sz w:val="22"/>
          <w:szCs w:val="22"/>
        </w:rPr>
      </w:pPr>
    </w:p>
    <w:p w:rsidR="000052C2" w:rsidRPr="00217792" w:rsidRDefault="00217792" w:rsidP="00217792">
      <w:pPr>
        <w:pStyle w:val="Odlomakpopisa"/>
        <w:numPr>
          <w:ilvl w:val="0"/>
          <w:numId w:val="22"/>
        </w:numPr>
        <w:tabs>
          <w:tab w:val="decimal" w:pos="8222"/>
          <w:tab w:val="decimal" w:pos="8647"/>
        </w:tabs>
        <w:rPr>
          <w:sz w:val="22"/>
          <w:szCs w:val="22"/>
        </w:rPr>
      </w:pPr>
      <w:r w:rsidRPr="00217792">
        <w:rPr>
          <w:sz w:val="22"/>
          <w:szCs w:val="22"/>
        </w:rPr>
        <w:t>Potraživanja porez n</w:t>
      </w:r>
      <w:r w:rsidR="005375A3">
        <w:rPr>
          <w:sz w:val="22"/>
          <w:szCs w:val="22"/>
        </w:rPr>
        <w:t>a potrošnju alkoh. i</w:t>
      </w:r>
      <w:r w:rsidRPr="00217792">
        <w:rPr>
          <w:sz w:val="22"/>
          <w:szCs w:val="22"/>
        </w:rPr>
        <w:t xml:space="preserve"> bezalkoh. pića</w:t>
      </w:r>
      <w:r w:rsidRPr="00217792">
        <w:rPr>
          <w:sz w:val="22"/>
          <w:szCs w:val="22"/>
        </w:rPr>
        <w:tab/>
        <w:t>343.616,58</w:t>
      </w:r>
    </w:p>
    <w:p w:rsidR="00217792" w:rsidRPr="00217792" w:rsidRDefault="00217792" w:rsidP="00217792">
      <w:pPr>
        <w:pStyle w:val="Odlomakpopisa"/>
        <w:numPr>
          <w:ilvl w:val="0"/>
          <w:numId w:val="22"/>
        </w:numPr>
        <w:tabs>
          <w:tab w:val="decimal" w:pos="8222"/>
          <w:tab w:val="decimal" w:pos="8647"/>
        </w:tabs>
        <w:rPr>
          <w:sz w:val="22"/>
          <w:szCs w:val="22"/>
        </w:rPr>
      </w:pPr>
      <w:r w:rsidRPr="00217792">
        <w:rPr>
          <w:sz w:val="22"/>
          <w:szCs w:val="22"/>
        </w:rPr>
        <w:t>Potraživanja za kamate- porez na potrošnju</w:t>
      </w:r>
      <w:r w:rsidRPr="00217792">
        <w:rPr>
          <w:sz w:val="22"/>
          <w:szCs w:val="22"/>
        </w:rPr>
        <w:tab/>
        <w:t>12.746,15</w:t>
      </w:r>
    </w:p>
    <w:p w:rsidR="000052C2" w:rsidRDefault="000052C2" w:rsidP="00217792">
      <w:pPr>
        <w:pStyle w:val="Odlomakpopisa"/>
        <w:tabs>
          <w:tab w:val="decimal" w:pos="8222"/>
          <w:tab w:val="decimal" w:pos="8647"/>
        </w:tabs>
        <w:ind w:left="1080"/>
        <w:rPr>
          <w:sz w:val="22"/>
          <w:szCs w:val="22"/>
        </w:rPr>
      </w:pPr>
      <w:r w:rsidRPr="00217792">
        <w:rPr>
          <w:sz w:val="22"/>
          <w:szCs w:val="22"/>
        </w:rPr>
        <w:t>Ispravak vrijednosti- porez na potrošnju</w:t>
      </w:r>
      <w:r w:rsidRPr="00217792">
        <w:rPr>
          <w:sz w:val="22"/>
          <w:szCs w:val="22"/>
        </w:rPr>
        <w:tab/>
        <w:t>-242.920,72</w:t>
      </w:r>
    </w:p>
    <w:p w:rsidR="00217792" w:rsidRPr="00217792" w:rsidRDefault="00217792" w:rsidP="00217792">
      <w:pPr>
        <w:pStyle w:val="Odlomakpopisa"/>
        <w:tabs>
          <w:tab w:val="decimal" w:pos="8222"/>
          <w:tab w:val="decimal" w:pos="8647"/>
        </w:tabs>
        <w:ind w:left="1080"/>
        <w:rPr>
          <w:sz w:val="22"/>
          <w:szCs w:val="22"/>
        </w:rPr>
      </w:pPr>
    </w:p>
    <w:p w:rsidR="000052C2" w:rsidRPr="00217792" w:rsidRDefault="000052C2" w:rsidP="00217792">
      <w:pPr>
        <w:pStyle w:val="Odlomakpopisa"/>
        <w:numPr>
          <w:ilvl w:val="0"/>
          <w:numId w:val="22"/>
        </w:numPr>
        <w:tabs>
          <w:tab w:val="decimal" w:pos="8222"/>
          <w:tab w:val="decimal" w:pos="8647"/>
        </w:tabs>
        <w:rPr>
          <w:sz w:val="22"/>
          <w:szCs w:val="22"/>
        </w:rPr>
      </w:pPr>
      <w:r w:rsidRPr="00217792">
        <w:rPr>
          <w:sz w:val="22"/>
          <w:szCs w:val="22"/>
        </w:rPr>
        <w:t>Potraživanja za porez na tvrtku odnosno naziv</w:t>
      </w:r>
      <w:r w:rsidRPr="00217792">
        <w:rPr>
          <w:sz w:val="22"/>
          <w:szCs w:val="22"/>
        </w:rPr>
        <w:tab/>
        <w:t>651.127,10</w:t>
      </w:r>
    </w:p>
    <w:p w:rsidR="000052C2" w:rsidRPr="00217792" w:rsidRDefault="00217792" w:rsidP="00217792">
      <w:pPr>
        <w:pStyle w:val="Odlomakpopisa"/>
        <w:numPr>
          <w:ilvl w:val="0"/>
          <w:numId w:val="22"/>
        </w:numPr>
        <w:tabs>
          <w:tab w:val="decimal" w:pos="8222"/>
          <w:tab w:val="decimal" w:pos="8647"/>
        </w:tabs>
        <w:rPr>
          <w:sz w:val="22"/>
          <w:szCs w:val="22"/>
        </w:rPr>
      </w:pPr>
      <w:r w:rsidRPr="00217792">
        <w:rPr>
          <w:sz w:val="22"/>
          <w:szCs w:val="22"/>
        </w:rPr>
        <w:t>Potraživanja za kamate- gradski porezi (porez na tvrtku)</w:t>
      </w:r>
      <w:r w:rsidRPr="00217792">
        <w:rPr>
          <w:sz w:val="22"/>
          <w:szCs w:val="22"/>
        </w:rPr>
        <w:tab/>
        <w:t>41.195,44</w:t>
      </w:r>
    </w:p>
    <w:p w:rsidR="000052C2" w:rsidRPr="00217792" w:rsidRDefault="00217792" w:rsidP="00217792">
      <w:pPr>
        <w:tabs>
          <w:tab w:val="decimal" w:pos="8222"/>
          <w:tab w:val="decimal" w:pos="8647"/>
        </w:tabs>
        <w:ind w:left="720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0052C2" w:rsidRPr="00217792">
        <w:rPr>
          <w:sz w:val="22"/>
          <w:szCs w:val="22"/>
        </w:rPr>
        <w:t>Ispravak vrijednosti- porez na tvrtku</w:t>
      </w:r>
      <w:r w:rsidR="000052C2" w:rsidRPr="00217792">
        <w:rPr>
          <w:sz w:val="22"/>
          <w:szCs w:val="22"/>
        </w:rPr>
        <w:tab/>
        <w:t>-683.570,64</w:t>
      </w:r>
    </w:p>
    <w:p w:rsidR="00217792" w:rsidRDefault="00217792" w:rsidP="00217792">
      <w:pPr>
        <w:pStyle w:val="Odlomakpopisa"/>
        <w:tabs>
          <w:tab w:val="decimal" w:pos="8222"/>
          <w:tab w:val="decimal" w:pos="8647"/>
        </w:tabs>
        <w:ind w:left="1080"/>
        <w:rPr>
          <w:sz w:val="22"/>
          <w:szCs w:val="22"/>
        </w:rPr>
      </w:pPr>
    </w:p>
    <w:p w:rsidR="000052C2" w:rsidRPr="00217792" w:rsidRDefault="000052C2" w:rsidP="00217792">
      <w:pPr>
        <w:pStyle w:val="Odlomakpopisa"/>
        <w:numPr>
          <w:ilvl w:val="0"/>
          <w:numId w:val="22"/>
        </w:numPr>
        <w:tabs>
          <w:tab w:val="decimal" w:pos="8222"/>
          <w:tab w:val="decimal" w:pos="8647"/>
        </w:tabs>
        <w:rPr>
          <w:sz w:val="22"/>
          <w:szCs w:val="22"/>
        </w:rPr>
      </w:pPr>
      <w:r w:rsidRPr="00217792">
        <w:rPr>
          <w:sz w:val="22"/>
          <w:szCs w:val="22"/>
        </w:rPr>
        <w:t>Potraživanja za najam za poslovni prostor</w:t>
      </w:r>
      <w:r w:rsidRPr="00217792">
        <w:rPr>
          <w:sz w:val="22"/>
          <w:szCs w:val="22"/>
        </w:rPr>
        <w:tab/>
        <w:t>29.514,42</w:t>
      </w:r>
    </w:p>
    <w:p w:rsidR="001B1E56" w:rsidRPr="00217792" w:rsidRDefault="00217792" w:rsidP="00217792">
      <w:pPr>
        <w:pStyle w:val="Odlomakpopisa"/>
        <w:numPr>
          <w:ilvl w:val="0"/>
          <w:numId w:val="22"/>
        </w:numPr>
        <w:tabs>
          <w:tab w:val="decimal" w:pos="8222"/>
        </w:tabs>
        <w:rPr>
          <w:sz w:val="22"/>
          <w:szCs w:val="22"/>
        </w:rPr>
      </w:pPr>
      <w:r w:rsidRPr="00217792">
        <w:rPr>
          <w:sz w:val="22"/>
          <w:szCs w:val="22"/>
        </w:rPr>
        <w:t>Potraživanja za kamate- zakup poslovnog prostora</w:t>
      </w:r>
      <w:r w:rsidRPr="00217792">
        <w:rPr>
          <w:sz w:val="22"/>
          <w:szCs w:val="22"/>
        </w:rPr>
        <w:tab/>
        <w:t>175,24</w:t>
      </w:r>
    </w:p>
    <w:p w:rsidR="00217792" w:rsidRPr="00D75122" w:rsidRDefault="00D75122" w:rsidP="00D75122">
      <w:pPr>
        <w:tabs>
          <w:tab w:val="decimal" w:pos="8222"/>
          <w:tab w:val="decimal" w:pos="8647"/>
        </w:tabs>
        <w:ind w:left="720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0052C2" w:rsidRPr="00D75122">
        <w:rPr>
          <w:sz w:val="22"/>
          <w:szCs w:val="22"/>
        </w:rPr>
        <w:t>Ispravak vrijednosti- poslovni prostor</w:t>
      </w:r>
      <w:r w:rsidR="000052C2" w:rsidRPr="00D75122">
        <w:rPr>
          <w:sz w:val="22"/>
          <w:szCs w:val="22"/>
        </w:rPr>
        <w:tab/>
        <w:t>-24.619,47</w:t>
      </w:r>
    </w:p>
    <w:p w:rsidR="00D75122" w:rsidRPr="00D75122" w:rsidRDefault="00D75122" w:rsidP="00D75122">
      <w:pPr>
        <w:tabs>
          <w:tab w:val="decimal" w:pos="8222"/>
          <w:tab w:val="decimal" w:pos="8647"/>
        </w:tabs>
        <w:ind w:left="720"/>
        <w:rPr>
          <w:sz w:val="22"/>
          <w:szCs w:val="22"/>
        </w:rPr>
      </w:pPr>
    </w:p>
    <w:p w:rsidR="00217792" w:rsidRPr="00217792" w:rsidRDefault="000052C2" w:rsidP="00217792">
      <w:pPr>
        <w:pStyle w:val="Odlomakpopisa"/>
        <w:numPr>
          <w:ilvl w:val="0"/>
          <w:numId w:val="22"/>
        </w:numPr>
        <w:tabs>
          <w:tab w:val="decimal" w:pos="8222"/>
          <w:tab w:val="decimal" w:pos="8647"/>
        </w:tabs>
        <w:rPr>
          <w:sz w:val="22"/>
          <w:szCs w:val="22"/>
        </w:rPr>
      </w:pPr>
      <w:r w:rsidRPr="00217792">
        <w:rPr>
          <w:sz w:val="22"/>
          <w:szCs w:val="22"/>
        </w:rPr>
        <w:t>Potraživanja za najam za stambeni prostor</w:t>
      </w:r>
      <w:r w:rsidRPr="00217792">
        <w:rPr>
          <w:sz w:val="22"/>
          <w:szCs w:val="22"/>
        </w:rPr>
        <w:tab/>
        <w:t>-21.825,74</w:t>
      </w:r>
    </w:p>
    <w:p w:rsidR="001C1829" w:rsidRPr="00217792" w:rsidRDefault="00217792" w:rsidP="00217792">
      <w:pPr>
        <w:pStyle w:val="Odlomakpopisa"/>
        <w:numPr>
          <w:ilvl w:val="0"/>
          <w:numId w:val="22"/>
        </w:numPr>
        <w:tabs>
          <w:tab w:val="decimal" w:pos="8222"/>
          <w:tab w:val="decimal" w:pos="8647"/>
        </w:tabs>
        <w:rPr>
          <w:sz w:val="22"/>
          <w:szCs w:val="22"/>
        </w:rPr>
      </w:pPr>
      <w:r w:rsidRPr="00217792">
        <w:rPr>
          <w:sz w:val="22"/>
          <w:szCs w:val="22"/>
        </w:rPr>
        <w:t>Potraživanja za kamate- zakup stambenog prostora</w:t>
      </w:r>
      <w:r w:rsidRPr="00217792">
        <w:rPr>
          <w:sz w:val="22"/>
          <w:szCs w:val="22"/>
        </w:rPr>
        <w:tab/>
        <w:t>37,28</w:t>
      </w:r>
    </w:p>
    <w:p w:rsidR="000052C2" w:rsidRDefault="000052C2" w:rsidP="00D75122">
      <w:pPr>
        <w:pStyle w:val="Odlomakpopisa"/>
        <w:tabs>
          <w:tab w:val="decimal" w:pos="8222"/>
          <w:tab w:val="decimal" w:pos="8647"/>
        </w:tabs>
        <w:ind w:left="1080"/>
        <w:rPr>
          <w:sz w:val="22"/>
          <w:szCs w:val="22"/>
        </w:rPr>
      </w:pPr>
      <w:r w:rsidRPr="00217792">
        <w:rPr>
          <w:sz w:val="22"/>
          <w:szCs w:val="22"/>
        </w:rPr>
        <w:t>Ispravak vrijednosti- stambeni prostor</w:t>
      </w:r>
      <w:r w:rsidRPr="00217792">
        <w:rPr>
          <w:sz w:val="22"/>
          <w:szCs w:val="22"/>
        </w:rPr>
        <w:tab/>
        <w:t>-10.831,01</w:t>
      </w:r>
    </w:p>
    <w:p w:rsidR="00D75122" w:rsidRPr="00D75122" w:rsidRDefault="00D75122" w:rsidP="00D75122">
      <w:pPr>
        <w:tabs>
          <w:tab w:val="decimal" w:pos="8222"/>
          <w:tab w:val="decimal" w:pos="8647"/>
        </w:tabs>
        <w:rPr>
          <w:sz w:val="22"/>
          <w:szCs w:val="22"/>
        </w:rPr>
      </w:pPr>
    </w:p>
    <w:p w:rsidR="000052C2" w:rsidRDefault="000052C2" w:rsidP="00217792">
      <w:pPr>
        <w:pStyle w:val="Odlomakpopisa"/>
        <w:numPr>
          <w:ilvl w:val="0"/>
          <w:numId w:val="22"/>
        </w:numPr>
        <w:tabs>
          <w:tab w:val="decimal" w:pos="8222"/>
          <w:tab w:val="decimal" w:pos="8647"/>
        </w:tabs>
        <w:rPr>
          <w:sz w:val="22"/>
          <w:szCs w:val="22"/>
        </w:rPr>
      </w:pPr>
      <w:r w:rsidRPr="00217792">
        <w:rPr>
          <w:sz w:val="22"/>
          <w:szCs w:val="22"/>
        </w:rPr>
        <w:t>Potraživanja za najam kuglane</w:t>
      </w:r>
      <w:r w:rsidRPr="00217792">
        <w:rPr>
          <w:sz w:val="22"/>
          <w:szCs w:val="22"/>
        </w:rPr>
        <w:tab/>
        <w:t>36.140,00</w:t>
      </w:r>
    </w:p>
    <w:p w:rsidR="00D75122" w:rsidRPr="00217792" w:rsidRDefault="00D75122" w:rsidP="00D75122">
      <w:pPr>
        <w:pStyle w:val="Odlomakpopisa"/>
        <w:tabs>
          <w:tab w:val="decimal" w:pos="8222"/>
          <w:tab w:val="decimal" w:pos="8647"/>
        </w:tabs>
        <w:ind w:left="1080"/>
        <w:rPr>
          <w:sz w:val="22"/>
          <w:szCs w:val="22"/>
        </w:rPr>
      </w:pPr>
    </w:p>
    <w:p w:rsidR="000052C2" w:rsidRPr="00217792" w:rsidRDefault="000052C2" w:rsidP="00217792">
      <w:pPr>
        <w:pStyle w:val="Odlomakpopisa"/>
        <w:numPr>
          <w:ilvl w:val="0"/>
          <w:numId w:val="22"/>
        </w:numPr>
        <w:tabs>
          <w:tab w:val="decimal" w:pos="8222"/>
          <w:tab w:val="decimal" w:pos="8647"/>
        </w:tabs>
        <w:rPr>
          <w:sz w:val="22"/>
          <w:szCs w:val="22"/>
        </w:rPr>
      </w:pPr>
      <w:r w:rsidRPr="00217792">
        <w:rPr>
          <w:sz w:val="22"/>
          <w:szCs w:val="22"/>
        </w:rPr>
        <w:t>Potraživanja za prihode od spomeničke rente-direktna</w:t>
      </w:r>
      <w:r w:rsidRPr="00217792">
        <w:rPr>
          <w:sz w:val="22"/>
          <w:szCs w:val="22"/>
        </w:rPr>
        <w:tab/>
        <w:t>1.331.737,87</w:t>
      </w:r>
    </w:p>
    <w:p w:rsidR="000052C2" w:rsidRPr="00D75122" w:rsidRDefault="00D75122" w:rsidP="00D75122">
      <w:pPr>
        <w:tabs>
          <w:tab w:val="decimal" w:pos="8222"/>
          <w:tab w:val="decimal" w:pos="8647"/>
        </w:tabs>
        <w:ind w:left="720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 </w:t>
      </w:r>
      <w:r w:rsidR="000052C2" w:rsidRPr="00D75122">
        <w:rPr>
          <w:sz w:val="22"/>
          <w:szCs w:val="22"/>
        </w:rPr>
        <w:t>Ispravak vrijednosti- spomenička renta</w:t>
      </w:r>
      <w:r w:rsidR="000052C2" w:rsidRPr="00D75122">
        <w:rPr>
          <w:sz w:val="22"/>
          <w:szCs w:val="22"/>
        </w:rPr>
        <w:tab/>
        <w:t>-1.265.950,03</w:t>
      </w:r>
      <w:r w:rsidR="000052C2" w:rsidRPr="00D75122">
        <w:rPr>
          <w:sz w:val="22"/>
          <w:szCs w:val="22"/>
        </w:rPr>
        <w:tab/>
      </w:r>
    </w:p>
    <w:p w:rsidR="00D75122" w:rsidRPr="00D75122" w:rsidRDefault="00217792" w:rsidP="00D75122">
      <w:pPr>
        <w:pStyle w:val="Odlomakpopisa"/>
        <w:numPr>
          <w:ilvl w:val="0"/>
          <w:numId w:val="22"/>
        </w:numPr>
        <w:tabs>
          <w:tab w:val="decimal" w:pos="8222"/>
          <w:tab w:val="decimal" w:pos="8647"/>
        </w:tabs>
        <w:rPr>
          <w:sz w:val="22"/>
          <w:szCs w:val="22"/>
        </w:rPr>
      </w:pPr>
      <w:r w:rsidRPr="00217792">
        <w:rPr>
          <w:sz w:val="22"/>
          <w:szCs w:val="22"/>
        </w:rPr>
        <w:t>Potraživanja- naknada za legalizaciju</w:t>
      </w:r>
      <w:r w:rsidRPr="00217792">
        <w:rPr>
          <w:sz w:val="22"/>
          <w:szCs w:val="22"/>
        </w:rPr>
        <w:tab/>
        <w:t>60.222,95</w:t>
      </w:r>
    </w:p>
    <w:p w:rsidR="00D75122" w:rsidRPr="00D75122" w:rsidRDefault="00217792" w:rsidP="00D75122">
      <w:pPr>
        <w:pStyle w:val="Odlomakpopisa"/>
        <w:numPr>
          <w:ilvl w:val="0"/>
          <w:numId w:val="22"/>
        </w:numPr>
        <w:tabs>
          <w:tab w:val="decimal" w:pos="8222"/>
          <w:tab w:val="decimal" w:pos="8647"/>
        </w:tabs>
        <w:rPr>
          <w:sz w:val="22"/>
          <w:szCs w:val="22"/>
        </w:rPr>
      </w:pPr>
      <w:r w:rsidRPr="00217792">
        <w:rPr>
          <w:sz w:val="22"/>
          <w:szCs w:val="22"/>
        </w:rPr>
        <w:t>Potraživanja- prihodi vodoprivrede</w:t>
      </w:r>
      <w:r w:rsidRPr="00217792">
        <w:rPr>
          <w:sz w:val="22"/>
          <w:szCs w:val="22"/>
        </w:rPr>
        <w:tab/>
        <w:t>181,54</w:t>
      </w:r>
    </w:p>
    <w:p w:rsidR="000052C2" w:rsidRPr="00217792" w:rsidRDefault="00217792" w:rsidP="00217792">
      <w:pPr>
        <w:pStyle w:val="Odlomakpopisa"/>
        <w:numPr>
          <w:ilvl w:val="0"/>
          <w:numId w:val="22"/>
        </w:numPr>
        <w:tabs>
          <w:tab w:val="decimal" w:pos="8222"/>
          <w:tab w:val="decimal" w:pos="8647"/>
        </w:tabs>
        <w:rPr>
          <w:sz w:val="22"/>
          <w:szCs w:val="22"/>
        </w:rPr>
      </w:pPr>
      <w:r w:rsidRPr="00217792">
        <w:rPr>
          <w:sz w:val="22"/>
          <w:szCs w:val="22"/>
        </w:rPr>
        <w:t>Potraživanja- doprinos za šume</w:t>
      </w:r>
      <w:r w:rsidRPr="00217792">
        <w:rPr>
          <w:sz w:val="22"/>
          <w:szCs w:val="22"/>
        </w:rPr>
        <w:tab/>
      </w:r>
      <w:r w:rsidR="001715B7">
        <w:rPr>
          <w:sz w:val="22"/>
          <w:szCs w:val="22"/>
        </w:rPr>
        <w:t>302.779,27</w:t>
      </w:r>
    </w:p>
    <w:p w:rsidR="000052C2" w:rsidRPr="00217792" w:rsidRDefault="00217792" w:rsidP="00217792">
      <w:pPr>
        <w:pStyle w:val="Odlomakpopisa"/>
        <w:numPr>
          <w:ilvl w:val="0"/>
          <w:numId w:val="22"/>
        </w:numPr>
        <w:tabs>
          <w:tab w:val="decimal" w:pos="8222"/>
          <w:tab w:val="decimal" w:pos="8647"/>
        </w:tabs>
        <w:rPr>
          <w:sz w:val="22"/>
          <w:szCs w:val="22"/>
        </w:rPr>
      </w:pPr>
      <w:r w:rsidRPr="00217792">
        <w:rPr>
          <w:sz w:val="22"/>
          <w:szCs w:val="22"/>
        </w:rPr>
        <w:t>Potraživanja za naknadu za korištenje prostora elektrane</w:t>
      </w:r>
      <w:r w:rsidRPr="00217792">
        <w:rPr>
          <w:sz w:val="22"/>
          <w:szCs w:val="22"/>
        </w:rPr>
        <w:tab/>
        <w:t>349.845,51</w:t>
      </w:r>
    </w:p>
    <w:p w:rsidR="000052C2" w:rsidRDefault="00217792" w:rsidP="00217792">
      <w:pPr>
        <w:pStyle w:val="Odlomakpopisa"/>
        <w:numPr>
          <w:ilvl w:val="0"/>
          <w:numId w:val="22"/>
        </w:numPr>
        <w:tabs>
          <w:tab w:val="decimal" w:pos="8222"/>
          <w:tab w:val="decimal" w:pos="8647"/>
        </w:tabs>
        <w:rPr>
          <w:sz w:val="22"/>
          <w:szCs w:val="22"/>
        </w:rPr>
      </w:pPr>
      <w:r w:rsidRPr="00217792">
        <w:rPr>
          <w:sz w:val="22"/>
          <w:szCs w:val="22"/>
        </w:rPr>
        <w:t>Potraživanja za mineralne sirovine</w:t>
      </w:r>
      <w:r w:rsidRPr="00217792">
        <w:rPr>
          <w:sz w:val="22"/>
          <w:szCs w:val="22"/>
        </w:rPr>
        <w:tab/>
        <w:t>0,00</w:t>
      </w:r>
    </w:p>
    <w:p w:rsidR="001715B7" w:rsidRDefault="001715B7" w:rsidP="00217792">
      <w:pPr>
        <w:pStyle w:val="Odlomakpopisa"/>
        <w:numPr>
          <w:ilvl w:val="0"/>
          <w:numId w:val="22"/>
        </w:numPr>
        <w:tabs>
          <w:tab w:val="decimal" w:pos="8222"/>
          <w:tab w:val="decimal" w:pos="8647"/>
        </w:tabs>
        <w:rPr>
          <w:sz w:val="22"/>
          <w:szCs w:val="22"/>
        </w:rPr>
      </w:pPr>
      <w:r>
        <w:rPr>
          <w:sz w:val="22"/>
          <w:szCs w:val="22"/>
        </w:rPr>
        <w:t>Potraživanja za kamate- st. pravo                                                                    1.921,79</w:t>
      </w:r>
    </w:p>
    <w:p w:rsidR="004F7533" w:rsidRDefault="004F7533" w:rsidP="00217792">
      <w:pPr>
        <w:pStyle w:val="Odlomakpopisa"/>
        <w:numPr>
          <w:ilvl w:val="0"/>
          <w:numId w:val="22"/>
        </w:numPr>
        <w:tabs>
          <w:tab w:val="decimal" w:pos="8222"/>
          <w:tab w:val="decimal" w:pos="8647"/>
        </w:tabs>
        <w:rPr>
          <w:sz w:val="22"/>
          <w:szCs w:val="22"/>
        </w:rPr>
      </w:pPr>
      <w:r>
        <w:rPr>
          <w:sz w:val="22"/>
          <w:szCs w:val="22"/>
        </w:rPr>
        <w:t>Potraživanja za dane koncesije                                                                    273.557,26</w:t>
      </w:r>
    </w:p>
    <w:p w:rsidR="00D75122" w:rsidRPr="00217792" w:rsidRDefault="00D75122" w:rsidP="00D75122">
      <w:pPr>
        <w:pStyle w:val="Odlomakpopisa"/>
        <w:tabs>
          <w:tab w:val="decimal" w:pos="8222"/>
          <w:tab w:val="decimal" w:pos="8647"/>
        </w:tabs>
        <w:ind w:left="1080"/>
        <w:rPr>
          <w:sz w:val="22"/>
          <w:szCs w:val="22"/>
        </w:rPr>
      </w:pPr>
    </w:p>
    <w:p w:rsidR="000052C2" w:rsidRPr="00217792" w:rsidRDefault="00217792" w:rsidP="00217792">
      <w:pPr>
        <w:pStyle w:val="Odlomakpopisa"/>
        <w:numPr>
          <w:ilvl w:val="0"/>
          <w:numId w:val="22"/>
        </w:numPr>
        <w:tabs>
          <w:tab w:val="decimal" w:pos="8222"/>
          <w:tab w:val="decimal" w:pos="8647"/>
        </w:tabs>
        <w:rPr>
          <w:sz w:val="22"/>
          <w:szCs w:val="22"/>
        </w:rPr>
      </w:pPr>
      <w:r w:rsidRPr="00217792">
        <w:rPr>
          <w:sz w:val="22"/>
          <w:szCs w:val="22"/>
        </w:rPr>
        <w:t>Potraživanja za komunalnu naknadu</w:t>
      </w:r>
      <w:r w:rsidR="000052C2" w:rsidRPr="00217792">
        <w:rPr>
          <w:sz w:val="22"/>
          <w:szCs w:val="22"/>
        </w:rPr>
        <w:tab/>
        <w:t>4.252.990,55</w:t>
      </w:r>
    </w:p>
    <w:p w:rsidR="000052C2" w:rsidRPr="00217792" w:rsidRDefault="00217792" w:rsidP="00217792">
      <w:pPr>
        <w:pStyle w:val="Odlomakpopisa"/>
        <w:numPr>
          <w:ilvl w:val="0"/>
          <w:numId w:val="22"/>
        </w:numPr>
        <w:tabs>
          <w:tab w:val="decimal" w:pos="8222"/>
          <w:tab w:val="decimal" w:pos="8647"/>
        </w:tabs>
        <w:rPr>
          <w:sz w:val="22"/>
          <w:szCs w:val="22"/>
        </w:rPr>
      </w:pPr>
      <w:r w:rsidRPr="00217792">
        <w:rPr>
          <w:sz w:val="22"/>
          <w:szCs w:val="22"/>
        </w:rPr>
        <w:t>Potraživanja za kamate- komunalna naknada</w:t>
      </w:r>
      <w:r w:rsidRPr="00217792">
        <w:rPr>
          <w:sz w:val="22"/>
          <w:szCs w:val="22"/>
        </w:rPr>
        <w:tab/>
        <w:t>155.911,14</w:t>
      </w:r>
    </w:p>
    <w:p w:rsidR="000052C2" w:rsidRPr="00D75122" w:rsidRDefault="00D75122" w:rsidP="00D75122">
      <w:pPr>
        <w:tabs>
          <w:tab w:val="decimal" w:pos="8222"/>
          <w:tab w:val="decimal" w:pos="8647"/>
        </w:tabs>
        <w:ind w:left="720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0052C2" w:rsidRPr="00D75122">
        <w:rPr>
          <w:sz w:val="22"/>
          <w:szCs w:val="22"/>
        </w:rPr>
        <w:t>Ispravak vrijednosti- komunalna naknada</w:t>
      </w:r>
      <w:r w:rsidR="000052C2" w:rsidRPr="00D75122">
        <w:rPr>
          <w:sz w:val="22"/>
          <w:szCs w:val="22"/>
        </w:rPr>
        <w:tab/>
        <w:t>-2.022.122,91</w:t>
      </w:r>
    </w:p>
    <w:p w:rsidR="000052C2" w:rsidRDefault="000052C2" w:rsidP="00D75122">
      <w:pPr>
        <w:pStyle w:val="Odlomakpopisa"/>
        <w:tabs>
          <w:tab w:val="decimal" w:pos="8222"/>
          <w:tab w:val="decimal" w:pos="8647"/>
        </w:tabs>
        <w:ind w:left="1080"/>
        <w:rPr>
          <w:sz w:val="22"/>
          <w:szCs w:val="22"/>
        </w:rPr>
      </w:pPr>
      <w:r w:rsidRPr="00217792">
        <w:rPr>
          <w:sz w:val="22"/>
          <w:szCs w:val="22"/>
        </w:rPr>
        <w:t>Ispravak vrijednosti – komunalna naknada- stečaj</w:t>
      </w:r>
      <w:r w:rsidRPr="00217792">
        <w:rPr>
          <w:sz w:val="22"/>
          <w:szCs w:val="22"/>
        </w:rPr>
        <w:tab/>
        <w:t>-1.030.231,88</w:t>
      </w:r>
    </w:p>
    <w:p w:rsidR="00D75122" w:rsidRPr="00D75122" w:rsidRDefault="00D75122" w:rsidP="00D75122">
      <w:pPr>
        <w:tabs>
          <w:tab w:val="decimal" w:pos="8222"/>
          <w:tab w:val="decimal" w:pos="8647"/>
        </w:tabs>
        <w:ind w:left="720"/>
        <w:rPr>
          <w:sz w:val="22"/>
          <w:szCs w:val="22"/>
        </w:rPr>
      </w:pPr>
    </w:p>
    <w:p w:rsidR="000052C2" w:rsidRPr="00217792" w:rsidRDefault="00217792" w:rsidP="00217792">
      <w:pPr>
        <w:pStyle w:val="Odlomakpopisa"/>
        <w:numPr>
          <w:ilvl w:val="0"/>
          <w:numId w:val="22"/>
        </w:numPr>
        <w:tabs>
          <w:tab w:val="decimal" w:pos="8222"/>
          <w:tab w:val="decimal" w:pos="8647"/>
        </w:tabs>
        <w:rPr>
          <w:sz w:val="22"/>
          <w:szCs w:val="22"/>
        </w:rPr>
      </w:pPr>
      <w:r w:rsidRPr="00217792">
        <w:rPr>
          <w:sz w:val="22"/>
          <w:szCs w:val="22"/>
        </w:rPr>
        <w:t>Potraživanja za komunalni doprinos</w:t>
      </w:r>
      <w:r w:rsidRPr="00217792">
        <w:rPr>
          <w:sz w:val="22"/>
          <w:szCs w:val="22"/>
        </w:rPr>
        <w:tab/>
        <w:t>382.445,68</w:t>
      </w:r>
    </w:p>
    <w:p w:rsidR="000052C2" w:rsidRPr="00D75122" w:rsidRDefault="00D75122" w:rsidP="00D75122">
      <w:pPr>
        <w:tabs>
          <w:tab w:val="decimal" w:pos="8222"/>
          <w:tab w:val="decimal" w:pos="8647"/>
        </w:tabs>
        <w:ind w:left="720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0052C2" w:rsidRPr="00D75122">
        <w:rPr>
          <w:sz w:val="22"/>
          <w:szCs w:val="22"/>
        </w:rPr>
        <w:t>Ispravak vrijednosti- komunalni doprinos</w:t>
      </w:r>
      <w:r w:rsidR="000052C2" w:rsidRPr="00D75122">
        <w:rPr>
          <w:sz w:val="22"/>
          <w:szCs w:val="22"/>
        </w:rPr>
        <w:tab/>
        <w:t>-280.990,37</w:t>
      </w:r>
    </w:p>
    <w:p w:rsidR="00D75122" w:rsidRPr="00217792" w:rsidRDefault="00D75122" w:rsidP="00D75122">
      <w:pPr>
        <w:pStyle w:val="Odlomakpopisa"/>
        <w:tabs>
          <w:tab w:val="decimal" w:pos="8222"/>
          <w:tab w:val="decimal" w:pos="8647"/>
        </w:tabs>
        <w:ind w:left="1080"/>
        <w:rPr>
          <w:sz w:val="22"/>
          <w:szCs w:val="22"/>
        </w:rPr>
      </w:pPr>
    </w:p>
    <w:p w:rsidR="00D75122" w:rsidRDefault="00217792" w:rsidP="00217792">
      <w:pPr>
        <w:pStyle w:val="Odlomakpopisa"/>
        <w:numPr>
          <w:ilvl w:val="0"/>
          <w:numId w:val="22"/>
        </w:numPr>
        <w:tabs>
          <w:tab w:val="decimal" w:pos="8222"/>
          <w:tab w:val="decimal" w:pos="8647"/>
        </w:tabs>
        <w:rPr>
          <w:sz w:val="22"/>
          <w:szCs w:val="22"/>
        </w:rPr>
      </w:pPr>
      <w:r w:rsidRPr="00217792">
        <w:rPr>
          <w:sz w:val="22"/>
          <w:szCs w:val="22"/>
        </w:rPr>
        <w:t>Potraživanja za prik. na vodoopskrbni sustav</w:t>
      </w:r>
      <w:r w:rsidRPr="00217792">
        <w:rPr>
          <w:sz w:val="22"/>
          <w:szCs w:val="22"/>
        </w:rPr>
        <w:tab/>
        <w:t>974,50</w:t>
      </w:r>
    </w:p>
    <w:p w:rsidR="000052C2" w:rsidRPr="00D75122" w:rsidRDefault="00217792" w:rsidP="00217792">
      <w:pPr>
        <w:pStyle w:val="Odlomakpopisa"/>
        <w:numPr>
          <w:ilvl w:val="0"/>
          <w:numId w:val="22"/>
        </w:numPr>
        <w:tabs>
          <w:tab w:val="decimal" w:pos="8222"/>
          <w:tab w:val="decimal" w:pos="8647"/>
        </w:tabs>
        <w:rPr>
          <w:sz w:val="22"/>
          <w:szCs w:val="22"/>
        </w:rPr>
      </w:pPr>
      <w:r w:rsidRPr="00D75122">
        <w:rPr>
          <w:sz w:val="22"/>
          <w:szCs w:val="22"/>
        </w:rPr>
        <w:t>Potraživanja za prik. na javnu odvodnju otpadnih voda</w:t>
      </w:r>
      <w:r w:rsidRPr="00D75122">
        <w:rPr>
          <w:sz w:val="22"/>
          <w:szCs w:val="22"/>
        </w:rPr>
        <w:tab/>
        <w:t>1.798,54</w:t>
      </w:r>
    </w:p>
    <w:p w:rsidR="000052C2" w:rsidRDefault="000052C2" w:rsidP="00217792">
      <w:pPr>
        <w:tabs>
          <w:tab w:val="decimal" w:pos="8222"/>
        </w:tabs>
        <w:rPr>
          <w:sz w:val="22"/>
          <w:szCs w:val="22"/>
        </w:rPr>
      </w:pPr>
    </w:p>
    <w:p w:rsidR="000052C2" w:rsidRPr="005375A3" w:rsidRDefault="000052C2" w:rsidP="005375A3">
      <w:pPr>
        <w:pStyle w:val="Odlomakpopisa"/>
        <w:numPr>
          <w:ilvl w:val="0"/>
          <w:numId w:val="2"/>
        </w:numPr>
        <w:tabs>
          <w:tab w:val="decimal" w:pos="8222"/>
        </w:tabs>
        <w:rPr>
          <w:b/>
          <w:i/>
          <w:sz w:val="22"/>
          <w:szCs w:val="22"/>
        </w:rPr>
      </w:pPr>
      <w:r w:rsidRPr="005375A3">
        <w:rPr>
          <w:b/>
          <w:i/>
          <w:sz w:val="22"/>
          <w:szCs w:val="22"/>
        </w:rPr>
        <w:t>za prihode od prodaje nefinancijske imovine</w:t>
      </w:r>
    </w:p>
    <w:p w:rsidR="000052C2" w:rsidRPr="00353403" w:rsidRDefault="00E77379" w:rsidP="00353403">
      <w:pPr>
        <w:pStyle w:val="Odlomakpopisa"/>
        <w:numPr>
          <w:ilvl w:val="0"/>
          <w:numId w:val="23"/>
        </w:numPr>
        <w:tabs>
          <w:tab w:val="decimal" w:pos="8222"/>
        </w:tabs>
        <w:rPr>
          <w:sz w:val="22"/>
          <w:szCs w:val="22"/>
        </w:rPr>
      </w:pPr>
      <w:r>
        <w:rPr>
          <w:sz w:val="22"/>
          <w:szCs w:val="22"/>
        </w:rPr>
        <w:t>P</w:t>
      </w:r>
      <w:r w:rsidR="000052C2" w:rsidRPr="00353403">
        <w:rPr>
          <w:sz w:val="22"/>
          <w:szCs w:val="22"/>
        </w:rPr>
        <w:t>otraživanja od prodaje- poslovna zona</w:t>
      </w:r>
      <w:r w:rsidR="000052C2" w:rsidRPr="00353403">
        <w:rPr>
          <w:sz w:val="22"/>
          <w:szCs w:val="22"/>
        </w:rPr>
        <w:tab/>
        <w:t>370.711,15</w:t>
      </w:r>
    </w:p>
    <w:p w:rsidR="000052C2" w:rsidRPr="00353403" w:rsidRDefault="00E77379" w:rsidP="00353403">
      <w:pPr>
        <w:pStyle w:val="Odlomakpopisa"/>
        <w:numPr>
          <w:ilvl w:val="0"/>
          <w:numId w:val="23"/>
        </w:numPr>
        <w:tabs>
          <w:tab w:val="decimal" w:pos="8222"/>
        </w:tabs>
        <w:rPr>
          <w:sz w:val="22"/>
          <w:szCs w:val="22"/>
        </w:rPr>
      </w:pPr>
      <w:r>
        <w:rPr>
          <w:sz w:val="22"/>
          <w:szCs w:val="22"/>
        </w:rPr>
        <w:t>P</w:t>
      </w:r>
      <w:r w:rsidR="000052C2" w:rsidRPr="00353403">
        <w:rPr>
          <w:sz w:val="22"/>
          <w:szCs w:val="22"/>
        </w:rPr>
        <w:t xml:space="preserve">otraživanja za stanove na kojima postoji stanarsko pravo     </w:t>
      </w:r>
      <w:r w:rsidR="000052C2" w:rsidRPr="00353403">
        <w:rPr>
          <w:sz w:val="22"/>
          <w:szCs w:val="22"/>
        </w:rPr>
        <w:tab/>
        <w:t>139.040,32</w:t>
      </w:r>
    </w:p>
    <w:p w:rsidR="002B14A0" w:rsidRPr="00353403" w:rsidRDefault="00E77379" w:rsidP="00353403">
      <w:pPr>
        <w:pStyle w:val="Odlomakpopisa"/>
        <w:numPr>
          <w:ilvl w:val="0"/>
          <w:numId w:val="23"/>
        </w:numPr>
        <w:tabs>
          <w:tab w:val="decimal" w:pos="8222"/>
        </w:tabs>
        <w:rPr>
          <w:sz w:val="22"/>
          <w:szCs w:val="22"/>
        </w:rPr>
      </w:pPr>
      <w:r>
        <w:rPr>
          <w:sz w:val="22"/>
          <w:szCs w:val="22"/>
        </w:rPr>
        <w:t>P</w:t>
      </w:r>
      <w:r w:rsidR="000052C2" w:rsidRPr="00353403">
        <w:rPr>
          <w:sz w:val="22"/>
          <w:szCs w:val="22"/>
        </w:rPr>
        <w:t>otraž. za stanove</w:t>
      </w:r>
      <w:r w:rsidR="00E0572A" w:rsidRPr="00353403">
        <w:rPr>
          <w:sz w:val="22"/>
          <w:szCs w:val="22"/>
        </w:rPr>
        <w:t>- stanovi u vlasništvu grada-st.pravo</w:t>
      </w:r>
      <w:r w:rsidR="000052C2" w:rsidRPr="00353403">
        <w:rPr>
          <w:sz w:val="22"/>
          <w:szCs w:val="22"/>
        </w:rPr>
        <w:tab/>
        <w:t>163.376,02</w:t>
      </w:r>
    </w:p>
    <w:p w:rsidR="002B14A0" w:rsidRPr="00137CB4" w:rsidRDefault="002B14A0" w:rsidP="00137CB4">
      <w:pPr>
        <w:pStyle w:val="Odlomakpopisa"/>
        <w:ind w:left="0" w:firstLine="720"/>
        <w:jc w:val="both"/>
      </w:pPr>
    </w:p>
    <w:p w:rsidR="00D3419A" w:rsidRPr="00137CB4" w:rsidRDefault="005375A3" w:rsidP="00137CB4">
      <w:pPr>
        <w:pStyle w:val="Odlomakpopisa"/>
        <w:ind w:left="0" w:firstLine="720"/>
        <w:jc w:val="both"/>
      </w:pPr>
      <w:r>
        <w:t xml:space="preserve">AOP 167 </w:t>
      </w:r>
      <w:r w:rsidR="00586C13" w:rsidRPr="00137CB4">
        <w:t>Rashodi budućih razdoblja i nedospjela naplata potraživanja</w:t>
      </w:r>
      <w:r w:rsidR="00255354" w:rsidRPr="00137CB4">
        <w:t>. Na računu 193</w:t>
      </w:r>
      <w:r w:rsidR="008B59BD" w:rsidRPr="00137CB4">
        <w:t>110 Kontinuirani rashodi budućih razdoblja evidentirana je plaća za zaposlene</w:t>
      </w:r>
      <w:r w:rsidR="00F12A30">
        <w:t xml:space="preserve"> u Gradu Otočcu za prosinac 2020</w:t>
      </w:r>
      <w:r w:rsidR="006C2510">
        <w:t>. g</w:t>
      </w:r>
      <w:r w:rsidR="008B59BD" w:rsidRPr="00137CB4">
        <w:t>odine ko</w:t>
      </w:r>
      <w:r>
        <w:t xml:space="preserve">ja </w:t>
      </w:r>
      <w:r w:rsidR="00442F12">
        <w:t>se isplaćuje</w:t>
      </w:r>
      <w:r>
        <w:t xml:space="preserve"> u siječnju </w:t>
      </w:r>
      <w:r w:rsidR="00F12A30">
        <w:t>2021</w:t>
      </w:r>
      <w:r w:rsidR="008B59BD" w:rsidRPr="00137CB4">
        <w:t xml:space="preserve">. godine u iznosu od </w:t>
      </w:r>
      <w:r w:rsidR="00F12A30">
        <w:t>319.050,89</w:t>
      </w:r>
      <w:r w:rsidR="006C2510">
        <w:t xml:space="preserve"> kn.</w:t>
      </w:r>
      <w:r w:rsidR="008B59BD" w:rsidRPr="00137CB4">
        <w:t xml:space="preserve"> </w:t>
      </w:r>
    </w:p>
    <w:p w:rsidR="008B59BD" w:rsidRPr="00137CB4" w:rsidRDefault="008B59BD" w:rsidP="00137CB4">
      <w:pPr>
        <w:pStyle w:val="Odlomakpopisa"/>
        <w:ind w:left="0" w:firstLine="720"/>
        <w:jc w:val="both"/>
      </w:pPr>
    </w:p>
    <w:p w:rsidR="008B59BD" w:rsidRPr="00137CB4" w:rsidRDefault="00EC006B" w:rsidP="006C2510">
      <w:pPr>
        <w:pStyle w:val="Odlomakpopisa"/>
        <w:ind w:left="0" w:firstLine="720"/>
      </w:pPr>
      <w:r>
        <w:t>AOP 169</w:t>
      </w:r>
      <w:r w:rsidR="008B59BD" w:rsidRPr="00137CB4">
        <w:t xml:space="preserve"> Obve</w:t>
      </w:r>
      <w:r w:rsidR="00B715CB">
        <w:t>ze su smanjene u odnosu na 2019</w:t>
      </w:r>
      <w:r w:rsidR="00F3165F" w:rsidRPr="00137CB4">
        <w:t>.</w:t>
      </w:r>
      <w:r w:rsidR="006C2510">
        <w:t xml:space="preserve"> godinu za </w:t>
      </w:r>
      <w:r w:rsidR="00B715CB">
        <w:t>5,6</w:t>
      </w:r>
      <w:r w:rsidR="006C2510">
        <w:t>%.</w:t>
      </w:r>
    </w:p>
    <w:p w:rsidR="00F034AE" w:rsidRPr="00137CB4" w:rsidRDefault="00F034AE" w:rsidP="00137CB4">
      <w:pPr>
        <w:pStyle w:val="Odlomakpopisa"/>
        <w:ind w:left="0" w:firstLine="720"/>
        <w:jc w:val="both"/>
      </w:pPr>
    </w:p>
    <w:p w:rsidR="00F034AE" w:rsidRPr="00137CB4" w:rsidRDefault="00F034AE" w:rsidP="00137CB4">
      <w:pPr>
        <w:tabs>
          <w:tab w:val="decimal" w:pos="7920"/>
          <w:tab w:val="decimal" w:pos="8222"/>
        </w:tabs>
        <w:ind w:left="851"/>
        <w:jc w:val="both"/>
      </w:pPr>
      <w:r w:rsidRPr="00137CB4">
        <w:t>Pregled obveze po vrstama računa</w:t>
      </w:r>
    </w:p>
    <w:p w:rsidR="00F034AE" w:rsidRPr="00137CB4" w:rsidRDefault="00F034AE" w:rsidP="00137CB4">
      <w:pPr>
        <w:tabs>
          <w:tab w:val="decimal" w:pos="8222"/>
        </w:tabs>
        <w:ind w:left="917" w:right="-142"/>
        <w:jc w:val="both"/>
      </w:pPr>
      <w:r w:rsidRPr="00137CB4">
        <w:t xml:space="preserve"> Obveze za zaposlene</w:t>
      </w:r>
      <w:r w:rsidRPr="00137CB4">
        <w:tab/>
      </w:r>
      <w:r w:rsidR="00B715CB">
        <w:t>380.577,42</w:t>
      </w:r>
      <w:r w:rsidRPr="00137CB4">
        <w:tab/>
      </w:r>
    </w:p>
    <w:p w:rsidR="00F034AE" w:rsidRPr="00137CB4" w:rsidRDefault="00F034AE" w:rsidP="00B715CB">
      <w:pPr>
        <w:tabs>
          <w:tab w:val="decimal" w:pos="8222"/>
        </w:tabs>
        <w:ind w:left="917"/>
        <w:jc w:val="both"/>
      </w:pPr>
      <w:r w:rsidRPr="00137CB4">
        <w:t xml:space="preserve"> Obveze za materijalne rashode</w:t>
      </w:r>
      <w:r w:rsidRPr="00137CB4">
        <w:tab/>
      </w:r>
      <w:r w:rsidR="00B715CB">
        <w:t>752.529,61</w:t>
      </w:r>
    </w:p>
    <w:p w:rsidR="00F034AE" w:rsidRPr="00137CB4" w:rsidRDefault="00F034AE" w:rsidP="00137CB4">
      <w:pPr>
        <w:tabs>
          <w:tab w:val="decimal" w:pos="8222"/>
        </w:tabs>
        <w:ind w:left="917"/>
        <w:jc w:val="both"/>
      </w:pPr>
      <w:r w:rsidRPr="00137CB4">
        <w:t xml:space="preserve"> Obveze za financijske rashode</w:t>
      </w:r>
      <w:r w:rsidRPr="00137CB4">
        <w:tab/>
        <w:t>6.</w:t>
      </w:r>
      <w:r w:rsidR="00B715CB">
        <w:t>727.341,74</w:t>
      </w:r>
    </w:p>
    <w:p w:rsidR="00F034AE" w:rsidRPr="00137CB4" w:rsidRDefault="006C2510" w:rsidP="00137CB4">
      <w:pPr>
        <w:tabs>
          <w:tab w:val="decimal" w:pos="8222"/>
        </w:tabs>
        <w:ind w:left="917" w:right="-142"/>
        <w:jc w:val="both"/>
      </w:pPr>
      <w:r>
        <w:t xml:space="preserve"> Obveze za subvencije</w:t>
      </w:r>
      <w:r>
        <w:tab/>
      </w:r>
      <w:r w:rsidR="00B715CB">
        <w:t>62.820,50</w:t>
      </w:r>
      <w:r w:rsidR="00F034AE" w:rsidRPr="00137CB4">
        <w:tab/>
      </w:r>
    </w:p>
    <w:p w:rsidR="00F034AE" w:rsidRPr="00137CB4" w:rsidRDefault="00F034AE" w:rsidP="00B715CB">
      <w:pPr>
        <w:tabs>
          <w:tab w:val="decimal" w:pos="8222"/>
        </w:tabs>
        <w:ind w:left="917"/>
        <w:jc w:val="both"/>
      </w:pPr>
      <w:r w:rsidRPr="00137CB4">
        <w:t xml:space="preserve"> Obveze za naknade građanima i kućanstvima</w:t>
      </w:r>
      <w:r w:rsidRPr="00137CB4">
        <w:tab/>
      </w:r>
      <w:r w:rsidR="00B715CB">
        <w:t>9.597,76</w:t>
      </w:r>
    </w:p>
    <w:p w:rsidR="00F034AE" w:rsidRPr="00137CB4" w:rsidRDefault="00F034AE" w:rsidP="00B715CB">
      <w:pPr>
        <w:tabs>
          <w:tab w:val="decimal" w:pos="8222"/>
        </w:tabs>
        <w:ind w:left="917"/>
        <w:jc w:val="both"/>
      </w:pPr>
      <w:r w:rsidRPr="00137CB4">
        <w:t xml:space="preserve"> Obveze za kazne, naknade štete i kapitalne pomoći</w:t>
      </w:r>
      <w:r w:rsidRPr="00137CB4">
        <w:tab/>
      </w:r>
      <w:r w:rsidR="00B715CB">
        <w:t>3.000,00</w:t>
      </w:r>
    </w:p>
    <w:p w:rsidR="00F034AE" w:rsidRPr="00137CB4" w:rsidRDefault="00F034AE" w:rsidP="00B715CB">
      <w:pPr>
        <w:tabs>
          <w:tab w:val="decimal" w:pos="8222"/>
        </w:tabs>
        <w:ind w:left="917"/>
        <w:jc w:val="both"/>
      </w:pPr>
      <w:r w:rsidRPr="00137CB4">
        <w:t xml:space="preserve"> Obveze za </w:t>
      </w:r>
      <w:r w:rsidR="006C2510">
        <w:t>nabavu nefinancijske imovine</w:t>
      </w:r>
      <w:r w:rsidRPr="00137CB4">
        <w:tab/>
      </w:r>
      <w:r w:rsidR="00B715CB">
        <w:t>440.182,97</w:t>
      </w:r>
    </w:p>
    <w:p w:rsidR="00F034AE" w:rsidRDefault="00F034AE" w:rsidP="00137CB4">
      <w:pPr>
        <w:jc w:val="both"/>
      </w:pPr>
    </w:p>
    <w:p w:rsidR="00B715CB" w:rsidRPr="00137CB4" w:rsidRDefault="00B715CB" w:rsidP="00137CB4">
      <w:pPr>
        <w:jc w:val="both"/>
      </w:pPr>
    </w:p>
    <w:p w:rsidR="00500ADD" w:rsidRPr="00137CB4" w:rsidRDefault="00FC4E08" w:rsidP="00137CB4">
      <w:pPr>
        <w:jc w:val="both"/>
      </w:pPr>
      <w:r>
        <w:t>AOP 251</w:t>
      </w:r>
      <w:r w:rsidR="00E510AB">
        <w:t xml:space="preserve"> </w:t>
      </w:r>
      <w:r w:rsidR="00246F2C">
        <w:t>Izvanbilančni zapisi u 2020</w:t>
      </w:r>
      <w:r w:rsidR="003E54AA">
        <w:t>. godini obuhvaćaju bjanko zadužnicu koje je</w:t>
      </w:r>
      <w:r w:rsidR="00500ADD" w:rsidRPr="00137CB4">
        <w:t xml:space="preserve"> Grad izdao na iznos od 1.000.000,00 </w:t>
      </w:r>
      <w:r w:rsidR="003E54AA">
        <w:t>kuna Fondu za zaštitu okoliša i</w:t>
      </w:r>
      <w:r w:rsidR="00500ADD" w:rsidRPr="00137CB4">
        <w:t xml:space="preserve"> energetsku učinkovitost  za dodjelu bespovratnih sredstava za nabavu spremnika </w:t>
      </w:r>
      <w:r w:rsidR="00E510AB">
        <w:t xml:space="preserve">za odvojeno prikupljanje otpada </w:t>
      </w:r>
      <w:r w:rsidR="003E54AA">
        <w:t xml:space="preserve">i </w:t>
      </w:r>
      <w:r w:rsidR="00E510AB">
        <w:t>bjanko zadužnic</w:t>
      </w:r>
      <w:r w:rsidR="003E54AA">
        <w:t>u</w:t>
      </w:r>
      <w:r w:rsidR="00E510AB">
        <w:t xml:space="preserve"> u iznosu od 500.000,00 kn za </w:t>
      </w:r>
      <w:r w:rsidR="009673C6">
        <w:t>izgradnju vodovoda Podum</w:t>
      </w:r>
      <w:r w:rsidR="00B37854">
        <w:t>, uređenje Doma Prozor u iznosu od 500.000,00 kn, rekonstrukcija ulice K.Tomislava također u iznosu od 500.000,00 kn</w:t>
      </w:r>
      <w:r w:rsidR="009673C6">
        <w:t xml:space="preserve"> </w:t>
      </w:r>
      <w:r w:rsidR="00E510AB">
        <w:t>te</w:t>
      </w:r>
      <w:r w:rsidR="009673C6">
        <w:t xml:space="preserve"> garancije</w:t>
      </w:r>
      <w:r w:rsidR="00E510AB">
        <w:t xml:space="preserve"> </w:t>
      </w:r>
      <w:r w:rsidR="003E54AA">
        <w:t xml:space="preserve">koju je </w:t>
      </w:r>
      <w:r w:rsidR="00E510AB">
        <w:t xml:space="preserve">je HEP-Opskrba d.o.o. izdala </w:t>
      </w:r>
      <w:r w:rsidR="003E54AA">
        <w:t>Gradu Otočcu za</w:t>
      </w:r>
      <w:r w:rsidR="00E510AB">
        <w:t xml:space="preserve"> uredno ispunjenje ugovora u iznosu od 54.602,56 kn.</w:t>
      </w:r>
    </w:p>
    <w:p w:rsidR="002D3802" w:rsidRDefault="002D3802" w:rsidP="00137CB4">
      <w:pPr>
        <w:jc w:val="both"/>
      </w:pPr>
    </w:p>
    <w:p w:rsidR="005375A3" w:rsidRDefault="005375A3" w:rsidP="00D879D3">
      <w:pPr>
        <w:jc w:val="both"/>
      </w:pPr>
      <w:r>
        <w:t>Izvanbilančni zapisi također obuhvaćaju i sudske sporove u tijeku. Ukupan iznos sudskih sporova je 7.313.420</w:t>
      </w:r>
      <w:r w:rsidR="00EC006B">
        <w:t>,35 kn te su navedeni na kraju B</w:t>
      </w:r>
      <w:r>
        <w:t>ilješki u tablici.</w:t>
      </w:r>
    </w:p>
    <w:p w:rsidR="00922E9C" w:rsidRDefault="00AA2096" w:rsidP="00922E9C">
      <w:pPr>
        <w:numPr>
          <w:ilvl w:val="0"/>
          <w:numId w:val="1"/>
        </w:numPr>
        <w:jc w:val="both"/>
        <w:rPr>
          <w:b/>
        </w:rPr>
      </w:pPr>
      <w:r w:rsidRPr="00137CB4">
        <w:rPr>
          <w:b/>
        </w:rPr>
        <w:lastRenderedPageBreak/>
        <w:t xml:space="preserve">BILJEŠKE UZ </w:t>
      </w:r>
      <w:r>
        <w:rPr>
          <w:b/>
        </w:rPr>
        <w:t>IZVJEŠTAJ O OBVEZAMA</w:t>
      </w:r>
    </w:p>
    <w:p w:rsidR="009949CB" w:rsidRDefault="009949CB" w:rsidP="009949CB">
      <w:pPr>
        <w:jc w:val="both"/>
        <w:rPr>
          <w:b/>
        </w:rPr>
      </w:pPr>
    </w:p>
    <w:p w:rsidR="006A320F" w:rsidRDefault="009949CB" w:rsidP="009949CB">
      <w:pPr>
        <w:ind w:firstLine="527"/>
        <w:jc w:val="both"/>
      </w:pPr>
      <w:r w:rsidRPr="00014D23">
        <w:t xml:space="preserve">Ukupno stanje obveza u razdoblju od </w:t>
      </w:r>
      <w:r w:rsidR="00166A78">
        <w:t>1. siječnja do 31. prosinca 2020</w:t>
      </w:r>
      <w:r w:rsidRPr="00014D23">
        <w:t xml:space="preserve">. godine iznosi </w:t>
      </w:r>
      <w:r w:rsidR="00166A78">
        <w:t>27.687.617,91 kn</w:t>
      </w:r>
      <w:r w:rsidRPr="00014D23">
        <w:t>, a odnosi se na ukupno stanje obveza 1.</w:t>
      </w:r>
      <w:r>
        <w:t xml:space="preserve"> </w:t>
      </w:r>
      <w:r w:rsidRPr="00014D23">
        <w:t xml:space="preserve">siječnja u </w:t>
      </w:r>
      <w:r>
        <w:t xml:space="preserve">iznosu od </w:t>
      </w:r>
      <w:r w:rsidR="00166A78">
        <w:t>8.871.273,41</w:t>
      </w:r>
      <w:r>
        <w:t xml:space="preserve"> </w:t>
      </w:r>
      <w:r w:rsidRPr="00014D23">
        <w:t xml:space="preserve"> kn, stanje podmirenih obveza u izvještajnom razdoblju u iznosu od </w:t>
      </w:r>
      <w:r w:rsidR="00166A78">
        <w:t>19.311.567,91</w:t>
      </w:r>
      <w:r>
        <w:t xml:space="preserve"> k</w:t>
      </w:r>
      <w:r w:rsidR="00A75142">
        <w:t>n</w:t>
      </w:r>
      <w:r>
        <w:t xml:space="preserve"> </w:t>
      </w:r>
      <w:r w:rsidRPr="00014D23">
        <w:t xml:space="preserve">te ukupno stanje </w:t>
      </w:r>
      <w:r>
        <w:t xml:space="preserve">dospjelih i </w:t>
      </w:r>
      <w:r w:rsidRPr="00014D23">
        <w:t>nedospjelih obveza u izvještaj</w:t>
      </w:r>
      <w:r>
        <w:t xml:space="preserve">nom razdoblju u iznosu od </w:t>
      </w:r>
      <w:r w:rsidR="00166A78">
        <w:t>8.376.050,00</w:t>
      </w:r>
      <w:r>
        <w:t xml:space="preserve"> kn</w:t>
      </w:r>
      <w:r w:rsidRPr="00014D23">
        <w:t xml:space="preserve">. </w:t>
      </w:r>
    </w:p>
    <w:p w:rsidR="006A320F" w:rsidRDefault="009949CB" w:rsidP="006A320F">
      <w:pPr>
        <w:ind w:firstLine="708"/>
        <w:jc w:val="both"/>
      </w:pPr>
      <w:r>
        <w:t>Stanje dospjelih</w:t>
      </w:r>
      <w:r w:rsidR="00805335">
        <w:t xml:space="preserve"> </w:t>
      </w:r>
      <w:r>
        <w:t>i nedospjelih obveza</w:t>
      </w:r>
      <w:r w:rsidRPr="00014D23">
        <w:t xml:space="preserve"> </w:t>
      </w:r>
      <w:r w:rsidR="00805335">
        <w:t xml:space="preserve">na kraju izvještajnog razdoblja </w:t>
      </w:r>
      <w:r w:rsidRPr="00014D23">
        <w:t xml:space="preserve">u iznosu od </w:t>
      </w:r>
      <w:r w:rsidR="00166A78">
        <w:t>8.376.050,00</w:t>
      </w:r>
      <w:r w:rsidRPr="00014D23">
        <w:t xml:space="preserve"> kn odnose se na</w:t>
      </w:r>
      <w:r w:rsidR="006A320F">
        <w:t>:</w:t>
      </w:r>
    </w:p>
    <w:p w:rsidR="006A320F" w:rsidRDefault="009949CB" w:rsidP="006A320F">
      <w:pPr>
        <w:pStyle w:val="Odlomakpopisa"/>
        <w:numPr>
          <w:ilvl w:val="1"/>
          <w:numId w:val="1"/>
        </w:numPr>
        <w:jc w:val="both"/>
      </w:pPr>
      <w:r w:rsidRPr="00014D23">
        <w:t>obveze za rashode poslovanja (obveze za rashode zaposlenih u iznosu od</w:t>
      </w:r>
      <w:r w:rsidR="00805335">
        <w:t xml:space="preserve"> </w:t>
      </w:r>
      <w:r w:rsidR="00166A78">
        <w:t>380.577,42</w:t>
      </w:r>
      <w:r w:rsidR="00805335">
        <w:t xml:space="preserve"> kn</w:t>
      </w:r>
      <w:r w:rsidRPr="00014D23">
        <w:t>, obveze za materijalne rashode</w:t>
      </w:r>
      <w:r w:rsidR="00805335">
        <w:t xml:space="preserve"> i usluge u iznosu od </w:t>
      </w:r>
      <w:r w:rsidR="00166A78">
        <w:t>752.529,61</w:t>
      </w:r>
      <w:r w:rsidR="00805335">
        <w:t xml:space="preserve"> kn,</w:t>
      </w:r>
      <w:r w:rsidRPr="00014D23">
        <w:t xml:space="preserve"> obveze za fin</w:t>
      </w:r>
      <w:r>
        <w:t xml:space="preserve">ancijske rashode u iznosu od </w:t>
      </w:r>
      <w:r w:rsidR="00A75142">
        <w:t>6.</w:t>
      </w:r>
      <w:r w:rsidR="00C50473">
        <w:t>666.414,36</w:t>
      </w:r>
      <w:r>
        <w:t xml:space="preserve"> kn</w:t>
      </w:r>
      <w:r w:rsidR="00A75142">
        <w:t xml:space="preserve">, obveze za subvencije u iznosu od </w:t>
      </w:r>
      <w:r w:rsidR="00C50473">
        <w:t>62.820,50</w:t>
      </w:r>
      <w:r w:rsidR="00A75142">
        <w:t xml:space="preserve"> kn, obveze za naknade građanima i kućanstvima u iznosu d </w:t>
      </w:r>
      <w:r w:rsidR="00C50473">
        <w:t>9.597,76</w:t>
      </w:r>
      <w:r w:rsidR="00A75142">
        <w:t xml:space="preserve"> kn koje se odnose na subvencije odnosno po</w:t>
      </w:r>
      <w:r w:rsidR="00C50473">
        <w:t>moći obiteljima i kućanstvima te</w:t>
      </w:r>
      <w:r w:rsidR="00A75142">
        <w:t xml:space="preserve"> obveze za kazne, naknadu štete te k</w:t>
      </w:r>
      <w:r w:rsidR="002206DF">
        <w:t xml:space="preserve">apitalne pomoći u iznosu od </w:t>
      </w:r>
      <w:r w:rsidR="00C50473">
        <w:t>3.000,00</w:t>
      </w:r>
      <w:r w:rsidR="002206DF">
        <w:t xml:space="preserve"> kn</w:t>
      </w:r>
      <w:r w:rsidR="006A320F">
        <w:t>)</w:t>
      </w:r>
      <w:r w:rsidR="002206DF">
        <w:t xml:space="preserve"> </w:t>
      </w:r>
    </w:p>
    <w:p w:rsidR="009949CB" w:rsidRPr="00166A78" w:rsidRDefault="002206DF" w:rsidP="00F15428">
      <w:pPr>
        <w:pStyle w:val="Odlomakpopisa"/>
        <w:numPr>
          <w:ilvl w:val="1"/>
          <w:numId w:val="1"/>
        </w:numPr>
        <w:jc w:val="both"/>
        <w:rPr>
          <w:b/>
        </w:rPr>
      </w:pPr>
      <w:r>
        <w:t xml:space="preserve">obveze za </w:t>
      </w:r>
      <w:r w:rsidR="006A320F">
        <w:t xml:space="preserve">nabavu </w:t>
      </w:r>
      <w:r>
        <w:t>nefinancijsk</w:t>
      </w:r>
      <w:r w:rsidR="006A320F">
        <w:t>e</w:t>
      </w:r>
      <w:r>
        <w:t xml:space="preserve"> imovin</w:t>
      </w:r>
      <w:r w:rsidR="006A320F">
        <w:t>e</w:t>
      </w:r>
      <w:r>
        <w:t xml:space="preserve"> u iznosu od </w:t>
      </w:r>
      <w:r w:rsidR="00166A78">
        <w:t>440.</w:t>
      </w:r>
      <w:r w:rsidR="00542CC3">
        <w:t>182,97</w:t>
      </w:r>
      <w:r>
        <w:t xml:space="preserve"> kn što se odnosi na izgradnju </w:t>
      </w:r>
      <w:r w:rsidR="00166A78">
        <w:t>ulice K. Tomislava, izgradnju javne rasvjete u ulici B.Kašića.</w:t>
      </w:r>
    </w:p>
    <w:p w:rsidR="00166A78" w:rsidRPr="00632E3B" w:rsidRDefault="00166A78" w:rsidP="00F15428">
      <w:pPr>
        <w:pStyle w:val="Odlomakpopisa"/>
        <w:numPr>
          <w:ilvl w:val="1"/>
          <w:numId w:val="1"/>
        </w:numPr>
        <w:jc w:val="both"/>
        <w:rPr>
          <w:b/>
        </w:rPr>
      </w:pPr>
      <w:r>
        <w:t>međusobne obveze proračunskih korisnika u iznosu od 60.927,38 kn se odnose na prihode stanova sa stanarskim pravom za 55% koji pripada državnom proračunu (osnovica 109.332,16 kn).</w:t>
      </w:r>
    </w:p>
    <w:p w:rsidR="00632E3B" w:rsidRDefault="00632E3B" w:rsidP="00F460B1">
      <w:pPr>
        <w:jc w:val="both"/>
        <w:rPr>
          <w:b/>
        </w:rPr>
      </w:pPr>
    </w:p>
    <w:p w:rsidR="00F460B1" w:rsidRPr="00F460B1" w:rsidRDefault="00F460B1" w:rsidP="00F460B1">
      <w:pPr>
        <w:jc w:val="both"/>
        <w:rPr>
          <w:b/>
        </w:rPr>
      </w:pPr>
    </w:p>
    <w:p w:rsidR="006A320F" w:rsidRPr="006A320F" w:rsidRDefault="00AA2096" w:rsidP="006A320F">
      <w:pPr>
        <w:pStyle w:val="Odlomakpopisa"/>
        <w:numPr>
          <w:ilvl w:val="0"/>
          <w:numId w:val="1"/>
        </w:numPr>
        <w:jc w:val="both"/>
        <w:rPr>
          <w:b/>
          <w:i/>
        </w:rPr>
      </w:pPr>
      <w:r>
        <w:rPr>
          <w:b/>
        </w:rPr>
        <w:t>BILJEŠKE UZ I</w:t>
      </w:r>
      <w:r w:rsidRPr="006A320F">
        <w:rPr>
          <w:b/>
        </w:rPr>
        <w:t>ZVJEŠTAJ O PROMJENAMA U VRIJEDNOSTI I OBUJMU IMOVINE I OBVEZA</w:t>
      </w:r>
      <w:r>
        <w:rPr>
          <w:b/>
        </w:rPr>
        <w:t xml:space="preserve"> (P-VRIO)</w:t>
      </w:r>
    </w:p>
    <w:p w:rsidR="006A320F" w:rsidRPr="001B2C61" w:rsidRDefault="006A320F" w:rsidP="006A320F">
      <w:pPr>
        <w:jc w:val="both"/>
        <w:rPr>
          <w:b/>
          <w:i/>
        </w:rPr>
      </w:pPr>
    </w:p>
    <w:p w:rsidR="00FF5102" w:rsidRDefault="006A320F" w:rsidP="006A320F">
      <w:pPr>
        <w:ind w:firstLine="527"/>
        <w:jc w:val="both"/>
      </w:pPr>
      <w:r w:rsidRPr="001B2C61">
        <w:t xml:space="preserve">Iznos </w:t>
      </w:r>
      <w:r w:rsidR="001B2C61" w:rsidRPr="001B2C61">
        <w:t>smanjenja u obujmu imovine u 2020</w:t>
      </w:r>
      <w:r w:rsidRPr="001B2C61">
        <w:t>.</w:t>
      </w:r>
      <w:r w:rsidR="000A0F64" w:rsidRPr="001B2C61">
        <w:t xml:space="preserve"> </w:t>
      </w:r>
      <w:r w:rsidRPr="001B2C61">
        <w:t xml:space="preserve">godini je </w:t>
      </w:r>
      <w:r w:rsidR="001B2C61" w:rsidRPr="001B2C61">
        <w:t>167.200,00</w:t>
      </w:r>
      <w:r w:rsidRPr="001B2C61">
        <w:t xml:space="preserve"> kn. </w:t>
      </w:r>
      <w:r w:rsidR="001B2C61" w:rsidRPr="001B2C61">
        <w:t xml:space="preserve">Smanjenje se odnosi </w:t>
      </w:r>
      <w:r w:rsidR="00FF5102">
        <w:t>na potraživanja za prihode poslovanja (AOP 032) na temelju</w:t>
      </w:r>
      <w:r w:rsidR="001B2C61" w:rsidRPr="001B2C61">
        <w:t xml:space="preserve"> O</w:t>
      </w:r>
      <w:r w:rsidR="00FF5102">
        <w:t>dluke</w:t>
      </w:r>
      <w:r w:rsidR="001B2C61" w:rsidRPr="001B2C61">
        <w:t xml:space="preserve"> o oslobađanju plaćanja komunalne naknade, zakupnine za poslovni prostor u vlasništvu grada O</w:t>
      </w:r>
      <w:r w:rsidR="00FF5102">
        <w:t>toč</w:t>
      </w:r>
      <w:r w:rsidR="001B2C61" w:rsidRPr="001B2C61">
        <w:t>ca, spomeničke rente te poreza na korištenje javnih površina, a koji su obuhvaćeni mjerom obustave rada Stožera civilne zaštite Republike Hrvatske od 19. ožujka 2020. godine</w:t>
      </w:r>
      <w:r w:rsidR="001B2C61">
        <w:t xml:space="preserve"> </w:t>
      </w:r>
      <w:r w:rsidR="001B2C61" w:rsidRPr="001B2C61">
        <w:t>.za razdoblje od 01.03.-31.05.2020. godine</w:t>
      </w:r>
      <w:r w:rsidR="001B2C61">
        <w:t xml:space="preserve"> te za prosinac 2020.godine</w:t>
      </w:r>
      <w:r w:rsidR="00FF5102">
        <w:t xml:space="preserve"> (zakup poslovnog prostora u vlasništvu Grada Otočca)</w:t>
      </w:r>
      <w:r w:rsidR="001B2C61" w:rsidRPr="001B2C61">
        <w:t>.</w:t>
      </w:r>
      <w:r w:rsidR="001B2C61">
        <w:t xml:space="preserve"> </w:t>
      </w:r>
    </w:p>
    <w:p w:rsidR="006A320F" w:rsidRDefault="001B2C61" w:rsidP="006A320F">
      <w:pPr>
        <w:ind w:firstLine="527"/>
        <w:jc w:val="both"/>
      </w:pPr>
      <w:r>
        <w:t xml:space="preserve">Iznosi oslobođenja su: </w:t>
      </w:r>
    </w:p>
    <w:p w:rsidR="001B2C61" w:rsidRDefault="001B2C61" w:rsidP="001B2C61">
      <w:pPr>
        <w:pStyle w:val="Odlomakpopisa"/>
        <w:numPr>
          <w:ilvl w:val="1"/>
          <w:numId w:val="1"/>
        </w:numPr>
        <w:jc w:val="both"/>
      </w:pPr>
      <w:r>
        <w:t>Komunalna nak</w:t>
      </w:r>
      <w:r w:rsidR="00FF5102">
        <w:t>n</w:t>
      </w:r>
      <w:r>
        <w:t>ada: 65.461,27 kn.</w:t>
      </w:r>
    </w:p>
    <w:p w:rsidR="001B2C61" w:rsidRDefault="001B2C61" w:rsidP="001B2C61">
      <w:pPr>
        <w:pStyle w:val="Odlomakpopisa"/>
        <w:numPr>
          <w:ilvl w:val="1"/>
          <w:numId w:val="1"/>
        </w:numPr>
        <w:jc w:val="both"/>
      </w:pPr>
      <w:r>
        <w:t>Spomenička renta: 44.041,52 kn.</w:t>
      </w:r>
    </w:p>
    <w:p w:rsidR="001B2C61" w:rsidRDefault="001B2C61" w:rsidP="001B2C61">
      <w:pPr>
        <w:pStyle w:val="Odlomakpopisa"/>
        <w:numPr>
          <w:ilvl w:val="1"/>
          <w:numId w:val="1"/>
        </w:numPr>
        <w:jc w:val="both"/>
      </w:pPr>
      <w:r>
        <w:t>Zakup poslovnog prostora: 32.207,36 kn.</w:t>
      </w:r>
    </w:p>
    <w:p w:rsidR="001B2C61" w:rsidRDefault="001B2C61" w:rsidP="001B2C61">
      <w:pPr>
        <w:pStyle w:val="Odlomakpopisa"/>
        <w:numPr>
          <w:ilvl w:val="1"/>
          <w:numId w:val="1"/>
        </w:numPr>
        <w:jc w:val="both"/>
      </w:pPr>
      <w:r>
        <w:t>Najam kuglane: 2</w:t>
      </w:r>
      <w:r w:rsidR="008F40EA">
        <w:t>5</w:t>
      </w:r>
      <w:r>
        <w:t>.490,00 kn.</w:t>
      </w:r>
    </w:p>
    <w:p w:rsidR="001B2C61" w:rsidRPr="001B2C61" w:rsidRDefault="001B2C61" w:rsidP="001B2C61">
      <w:pPr>
        <w:pStyle w:val="Odlomakpopisa"/>
        <w:ind w:left="1785"/>
        <w:jc w:val="both"/>
      </w:pPr>
    </w:p>
    <w:p w:rsidR="001B35B1" w:rsidRPr="006A320F" w:rsidRDefault="001B35B1" w:rsidP="001B2C61">
      <w:pPr>
        <w:pStyle w:val="Odlomakpopisa"/>
        <w:ind w:left="360"/>
        <w:jc w:val="both"/>
      </w:pPr>
    </w:p>
    <w:p w:rsidR="006A320F" w:rsidRPr="006A320F" w:rsidRDefault="00AA2096" w:rsidP="006A320F">
      <w:pPr>
        <w:pStyle w:val="Odlomakpopisa"/>
        <w:numPr>
          <w:ilvl w:val="0"/>
          <w:numId w:val="1"/>
        </w:numPr>
        <w:jc w:val="both"/>
        <w:rPr>
          <w:b/>
          <w:i/>
        </w:rPr>
      </w:pPr>
      <w:r>
        <w:rPr>
          <w:b/>
        </w:rPr>
        <w:t>BILJEŠKE UZ IZVJEŠTAJ O RASHODIMA PREMA FUNKCIJSKOJ KLASIFIKACIJI (RAS- FUNKCIJSKI)</w:t>
      </w:r>
    </w:p>
    <w:p w:rsidR="005A70B2" w:rsidRDefault="005A70B2" w:rsidP="005A70B2">
      <w:pPr>
        <w:pStyle w:val="Odlomakpopisa"/>
        <w:ind w:left="360"/>
        <w:jc w:val="both"/>
        <w:rPr>
          <w:color w:val="000000"/>
        </w:rPr>
      </w:pPr>
    </w:p>
    <w:p w:rsidR="006034F9" w:rsidRDefault="005A70B2" w:rsidP="005A70B2">
      <w:pPr>
        <w:pStyle w:val="Odlomakpopisa"/>
        <w:ind w:left="0" w:firstLine="360"/>
        <w:jc w:val="both"/>
        <w:rPr>
          <w:color w:val="000000"/>
        </w:rPr>
      </w:pPr>
      <w:r w:rsidRPr="005A70B2">
        <w:rPr>
          <w:color w:val="000000"/>
        </w:rPr>
        <w:t>Ukupno stanje rashoda prema funkcijskoj klasifikaciji u razdoblju od 0</w:t>
      </w:r>
      <w:r w:rsidR="00A76DDA">
        <w:rPr>
          <w:color w:val="000000"/>
        </w:rPr>
        <w:t>1. siječnja do 31. prosinca 2020</w:t>
      </w:r>
      <w:r w:rsidRPr="005A70B2">
        <w:rPr>
          <w:color w:val="000000"/>
        </w:rPr>
        <w:t xml:space="preserve">. godine iznosi </w:t>
      </w:r>
      <w:r w:rsidR="00A76DDA">
        <w:t xml:space="preserve">20.375.283,00 </w:t>
      </w:r>
      <w:r>
        <w:t>kn</w:t>
      </w:r>
      <w:r w:rsidR="00C7222B">
        <w:t>,</w:t>
      </w:r>
      <w:r w:rsidR="00A76DDA">
        <w:t xml:space="preserve"> te su manji u odnosu na 2019.</w:t>
      </w:r>
      <w:r w:rsidR="00E73ED4">
        <w:t xml:space="preserve"> </w:t>
      </w:r>
      <w:r w:rsidR="00A76DDA">
        <w:t>godinu za 46,5%,</w:t>
      </w:r>
      <w:r w:rsidR="006034F9">
        <w:rPr>
          <w:color w:val="000000"/>
        </w:rPr>
        <w:t xml:space="preserve"> a odnose se na funkcije: </w:t>
      </w:r>
    </w:p>
    <w:p w:rsidR="006034F9" w:rsidRPr="00C7222B" w:rsidRDefault="00C7222B" w:rsidP="00C7222B">
      <w:pPr>
        <w:pStyle w:val="Odlomakpopisa"/>
        <w:numPr>
          <w:ilvl w:val="0"/>
          <w:numId w:val="8"/>
        </w:numPr>
        <w:jc w:val="both"/>
        <w:rPr>
          <w:color w:val="000000"/>
        </w:rPr>
      </w:pPr>
      <w:r>
        <w:rPr>
          <w:color w:val="000000"/>
        </w:rPr>
        <w:t xml:space="preserve">01- Opće javne usluge: </w:t>
      </w:r>
      <w:r w:rsidR="006034F9">
        <w:rPr>
          <w:color w:val="000000"/>
        </w:rPr>
        <w:t>011- Izvršna i zakonodavna tijela, financijski i fiskalni poslovi, vanjski poslovi</w:t>
      </w:r>
      <w:r>
        <w:rPr>
          <w:color w:val="000000"/>
        </w:rPr>
        <w:t xml:space="preserve"> i </w:t>
      </w:r>
      <w:r w:rsidR="006034F9" w:rsidRPr="00C7222B">
        <w:rPr>
          <w:color w:val="000000"/>
        </w:rPr>
        <w:t xml:space="preserve">013- Opće usluge </w:t>
      </w:r>
      <w:r w:rsidR="00AC3189" w:rsidRPr="00C7222B">
        <w:rPr>
          <w:color w:val="000000"/>
        </w:rPr>
        <w:t>vezane za službenike</w:t>
      </w:r>
    </w:p>
    <w:p w:rsidR="00AC3189" w:rsidRDefault="00AC3189" w:rsidP="006034F9">
      <w:pPr>
        <w:pStyle w:val="Odlomakpopisa"/>
        <w:numPr>
          <w:ilvl w:val="0"/>
          <w:numId w:val="8"/>
        </w:numPr>
        <w:jc w:val="both"/>
        <w:rPr>
          <w:color w:val="000000"/>
        </w:rPr>
      </w:pPr>
      <w:r>
        <w:rPr>
          <w:color w:val="000000"/>
        </w:rPr>
        <w:t>02- Obrana: 022- Civilna obrana</w:t>
      </w:r>
    </w:p>
    <w:p w:rsidR="00C7222B" w:rsidRDefault="00C7222B" w:rsidP="00C7222B">
      <w:pPr>
        <w:pStyle w:val="Odlomakpopisa"/>
        <w:numPr>
          <w:ilvl w:val="0"/>
          <w:numId w:val="8"/>
        </w:numPr>
        <w:jc w:val="both"/>
        <w:rPr>
          <w:color w:val="000000"/>
        </w:rPr>
      </w:pPr>
      <w:r>
        <w:rPr>
          <w:color w:val="000000"/>
        </w:rPr>
        <w:lastRenderedPageBreak/>
        <w:t>04- Ekonomski poslovi: opći ekonomski i trgovački poslovi, poljoprivreda, građevinarstvo, cestovni promet, turizam, ekonomski poslovi koji nisu drugdje svrstani</w:t>
      </w:r>
    </w:p>
    <w:p w:rsidR="00C7222B" w:rsidRDefault="00C7222B" w:rsidP="00C7222B">
      <w:pPr>
        <w:pStyle w:val="Odlomakpopisa"/>
        <w:numPr>
          <w:ilvl w:val="0"/>
          <w:numId w:val="8"/>
        </w:numPr>
        <w:jc w:val="both"/>
        <w:rPr>
          <w:color w:val="000000"/>
        </w:rPr>
      </w:pPr>
      <w:r w:rsidRPr="00C7222B">
        <w:rPr>
          <w:color w:val="000000"/>
        </w:rPr>
        <w:t>05- Zaštita okoliša</w:t>
      </w:r>
    </w:p>
    <w:p w:rsidR="00C7222B" w:rsidRPr="00C7222B" w:rsidRDefault="00C7222B" w:rsidP="00C7222B">
      <w:pPr>
        <w:pStyle w:val="Odlomakpopisa"/>
        <w:numPr>
          <w:ilvl w:val="0"/>
          <w:numId w:val="8"/>
        </w:numPr>
        <w:jc w:val="both"/>
        <w:rPr>
          <w:color w:val="000000"/>
        </w:rPr>
      </w:pPr>
      <w:r>
        <w:rPr>
          <w:color w:val="000000"/>
        </w:rPr>
        <w:t xml:space="preserve">06- </w:t>
      </w:r>
      <w:r w:rsidRPr="00C7222B">
        <w:rPr>
          <w:color w:val="000000"/>
        </w:rPr>
        <w:t>Usluge unapređenja stanovanja i zajednice: opskrba vodom, ulična rasvjeta</w:t>
      </w:r>
    </w:p>
    <w:p w:rsidR="00C7222B" w:rsidRDefault="00C7222B" w:rsidP="00C7222B">
      <w:pPr>
        <w:pStyle w:val="Odlomakpopisa"/>
        <w:numPr>
          <w:ilvl w:val="0"/>
          <w:numId w:val="8"/>
        </w:numPr>
        <w:jc w:val="both"/>
        <w:rPr>
          <w:color w:val="000000"/>
        </w:rPr>
      </w:pPr>
      <w:r>
        <w:rPr>
          <w:color w:val="000000"/>
        </w:rPr>
        <w:t>08- Rekreacija, kultura i religija: služba rekreacije i sporta, služba kulture</w:t>
      </w:r>
    </w:p>
    <w:p w:rsidR="00C7222B" w:rsidRDefault="00C7222B" w:rsidP="00C7222B">
      <w:pPr>
        <w:pStyle w:val="Odlomakpopisa"/>
        <w:numPr>
          <w:ilvl w:val="0"/>
          <w:numId w:val="8"/>
        </w:numPr>
        <w:jc w:val="both"/>
        <w:rPr>
          <w:color w:val="000000"/>
        </w:rPr>
      </w:pPr>
      <w:r>
        <w:rPr>
          <w:color w:val="000000"/>
        </w:rPr>
        <w:t>09- Obrazovanje: drugi stupanj visoke naobrazbe</w:t>
      </w:r>
    </w:p>
    <w:p w:rsidR="00C7222B" w:rsidRDefault="00C7222B" w:rsidP="00C7222B">
      <w:pPr>
        <w:pStyle w:val="Odlomakpopisa"/>
        <w:numPr>
          <w:ilvl w:val="0"/>
          <w:numId w:val="8"/>
        </w:numPr>
        <w:jc w:val="both"/>
        <w:rPr>
          <w:color w:val="000000"/>
        </w:rPr>
      </w:pPr>
      <w:r>
        <w:rPr>
          <w:color w:val="000000"/>
        </w:rPr>
        <w:t>10- Socijalna zaštita: socijalna pomoć stanovništvu koje nije obuhvaćeno redovnim socijalnim programom i socijalna zaštita</w:t>
      </w:r>
    </w:p>
    <w:p w:rsidR="00F460B1" w:rsidRDefault="00F460B1" w:rsidP="00F460B1">
      <w:pPr>
        <w:jc w:val="both"/>
        <w:rPr>
          <w:color w:val="000000"/>
        </w:rPr>
      </w:pPr>
    </w:p>
    <w:p w:rsidR="00F460B1" w:rsidRDefault="00F460B1" w:rsidP="00F460B1">
      <w:pPr>
        <w:jc w:val="both"/>
        <w:rPr>
          <w:color w:val="000000"/>
        </w:rPr>
      </w:pPr>
    </w:p>
    <w:p w:rsidR="00F460B1" w:rsidRPr="00F460B1" w:rsidRDefault="00F460B1" w:rsidP="00F460B1">
      <w:pPr>
        <w:jc w:val="both"/>
        <w:rPr>
          <w:color w:val="000000"/>
        </w:rPr>
      </w:pPr>
    </w:p>
    <w:p w:rsidR="003A6EDE" w:rsidRPr="009218DF" w:rsidRDefault="00AA2096" w:rsidP="009218DF">
      <w:pPr>
        <w:pStyle w:val="Odlomakpopisa"/>
        <w:numPr>
          <w:ilvl w:val="0"/>
          <w:numId w:val="1"/>
        </w:numPr>
        <w:spacing w:after="200" w:line="276" w:lineRule="auto"/>
        <w:rPr>
          <w:b/>
        </w:rPr>
      </w:pPr>
      <w:r w:rsidRPr="009218DF">
        <w:rPr>
          <w:b/>
        </w:rPr>
        <w:t>POPIS SUDSKIH SPOROVA KOJI SU U TIJEKU KOD GRADA OTOČAC</w:t>
      </w:r>
    </w:p>
    <w:p w:rsidR="003A6EDE" w:rsidRPr="00137CB4" w:rsidRDefault="003A6EDE" w:rsidP="00137CB4">
      <w:pPr>
        <w:pStyle w:val="Odlomakpopisa"/>
        <w:jc w:val="both"/>
      </w:pPr>
    </w:p>
    <w:tbl>
      <w:tblPr>
        <w:tblW w:w="945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010"/>
        <w:gridCol w:w="1767"/>
        <w:gridCol w:w="5191"/>
        <w:gridCol w:w="1482"/>
      </w:tblGrid>
      <w:tr w:rsidR="003459D1" w:rsidRPr="00137CB4" w:rsidTr="003459D1">
        <w:trPr>
          <w:trHeight w:val="247"/>
        </w:trPr>
        <w:tc>
          <w:tcPr>
            <w:tcW w:w="945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459D1" w:rsidRPr="00137CB4" w:rsidRDefault="003459D1" w:rsidP="00137CB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color w:val="000000"/>
                <w:lang w:eastAsia="en-US"/>
              </w:rPr>
            </w:pPr>
            <w:r w:rsidRPr="00137CB4">
              <w:rPr>
                <w:b/>
                <w:color w:val="000000"/>
                <w:lang w:eastAsia="en-US"/>
              </w:rPr>
              <w:t>Bilješke u svezi sudsk</w:t>
            </w:r>
            <w:r w:rsidR="0032416C">
              <w:rPr>
                <w:b/>
                <w:color w:val="000000"/>
                <w:lang w:eastAsia="en-US"/>
              </w:rPr>
              <w:t>ih postupaka Grada Otočca u 2020</w:t>
            </w:r>
            <w:r w:rsidRPr="00137CB4">
              <w:rPr>
                <w:b/>
                <w:color w:val="000000"/>
                <w:lang w:eastAsia="en-US"/>
              </w:rPr>
              <w:t>.</w:t>
            </w:r>
            <w:r w:rsidR="009949CB">
              <w:rPr>
                <w:b/>
                <w:color w:val="000000"/>
                <w:lang w:eastAsia="en-US"/>
              </w:rPr>
              <w:t xml:space="preserve"> </w:t>
            </w:r>
            <w:r w:rsidRPr="00137CB4">
              <w:rPr>
                <w:b/>
                <w:color w:val="000000"/>
                <w:lang w:eastAsia="en-US"/>
              </w:rPr>
              <w:t>godini</w:t>
            </w:r>
          </w:p>
        </w:tc>
      </w:tr>
      <w:tr w:rsidR="003459D1" w:rsidRPr="00137CB4" w:rsidTr="003459D1">
        <w:trPr>
          <w:trHeight w:val="247"/>
        </w:trPr>
        <w:tc>
          <w:tcPr>
            <w:tcW w:w="9450" w:type="dxa"/>
            <w:gridSpan w:val="4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3459D1" w:rsidRPr="00137CB4" w:rsidRDefault="003459D1" w:rsidP="00137CB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lang w:eastAsia="en-US"/>
              </w:rPr>
            </w:pPr>
          </w:p>
        </w:tc>
      </w:tr>
      <w:tr w:rsidR="003459D1" w:rsidRPr="00137CB4" w:rsidTr="00AB2415">
        <w:trPr>
          <w:trHeight w:val="247"/>
        </w:trPr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hideMark/>
          </w:tcPr>
          <w:p w:rsidR="003459D1" w:rsidRPr="00137CB4" w:rsidRDefault="003459D1" w:rsidP="00137CB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lang w:eastAsia="en-US"/>
              </w:rPr>
            </w:pPr>
            <w:r w:rsidRPr="00137CB4">
              <w:rPr>
                <w:color w:val="000000"/>
                <w:lang w:eastAsia="en-US"/>
              </w:rPr>
              <w:t>Redni broj</w:t>
            </w:r>
          </w:p>
        </w:tc>
        <w:tc>
          <w:tcPr>
            <w:tcW w:w="1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hideMark/>
          </w:tcPr>
          <w:p w:rsidR="003459D1" w:rsidRPr="00137CB4" w:rsidRDefault="00D879D3" w:rsidP="00137CB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N</w:t>
            </w:r>
            <w:r w:rsidR="003459D1" w:rsidRPr="00137CB4">
              <w:rPr>
                <w:color w:val="000000"/>
                <w:lang w:eastAsia="en-US"/>
              </w:rPr>
              <w:t>aziv spora</w:t>
            </w:r>
          </w:p>
        </w:tc>
        <w:tc>
          <w:tcPr>
            <w:tcW w:w="5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hideMark/>
          </w:tcPr>
          <w:p w:rsidR="003459D1" w:rsidRPr="00137CB4" w:rsidRDefault="00D879D3" w:rsidP="00137CB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O</w:t>
            </w:r>
            <w:r w:rsidR="003459D1" w:rsidRPr="00137CB4">
              <w:rPr>
                <w:color w:val="000000"/>
                <w:lang w:eastAsia="en-US"/>
              </w:rPr>
              <w:t>pis spora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hideMark/>
          </w:tcPr>
          <w:p w:rsidR="003459D1" w:rsidRPr="00137CB4" w:rsidRDefault="00D879D3" w:rsidP="00137CB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V</w:t>
            </w:r>
            <w:r w:rsidR="003459D1" w:rsidRPr="00137CB4">
              <w:rPr>
                <w:color w:val="000000"/>
                <w:lang w:eastAsia="en-US"/>
              </w:rPr>
              <w:t>rijednost</w:t>
            </w:r>
          </w:p>
        </w:tc>
      </w:tr>
      <w:tr w:rsidR="003459D1" w:rsidRPr="00137CB4" w:rsidTr="00AB2415">
        <w:trPr>
          <w:trHeight w:val="517"/>
        </w:trPr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3459D1" w:rsidRPr="00137CB4" w:rsidRDefault="003459D1" w:rsidP="00137CB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color w:val="000000"/>
                <w:lang w:eastAsia="en-US"/>
              </w:rPr>
            </w:pPr>
            <w:r w:rsidRPr="00137CB4">
              <w:rPr>
                <w:b/>
                <w:color w:val="000000"/>
                <w:lang w:eastAsia="en-US"/>
              </w:rPr>
              <w:t>1.</w:t>
            </w:r>
          </w:p>
        </w:tc>
        <w:tc>
          <w:tcPr>
            <w:tcW w:w="17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3459D1" w:rsidRPr="00137CB4" w:rsidRDefault="003459D1" w:rsidP="00137CB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color w:val="000000"/>
                <w:lang w:eastAsia="en-US"/>
              </w:rPr>
            </w:pPr>
            <w:r w:rsidRPr="00137CB4">
              <w:rPr>
                <w:b/>
                <w:color w:val="000000"/>
                <w:lang w:eastAsia="en-US"/>
              </w:rPr>
              <w:t>Obrt HB</w:t>
            </w:r>
          </w:p>
        </w:tc>
        <w:tc>
          <w:tcPr>
            <w:tcW w:w="519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3459D1" w:rsidRPr="00137CB4" w:rsidRDefault="003459D1" w:rsidP="00137CB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color w:val="000000"/>
                <w:lang w:eastAsia="en-US"/>
              </w:rPr>
            </w:pPr>
            <w:r w:rsidRPr="00137CB4">
              <w:rPr>
                <w:b/>
                <w:color w:val="000000"/>
                <w:lang w:eastAsia="en-US"/>
              </w:rPr>
              <w:t xml:space="preserve">radi poništenja ugovora i predaje ključeva brave </w:t>
            </w:r>
          </w:p>
          <w:p w:rsidR="003459D1" w:rsidRPr="00137CB4" w:rsidRDefault="003459D1" w:rsidP="00137CB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color w:val="000000"/>
                <w:lang w:eastAsia="en-US"/>
              </w:rPr>
            </w:pPr>
            <w:r w:rsidRPr="00137CB4">
              <w:rPr>
                <w:b/>
                <w:color w:val="000000"/>
                <w:lang w:eastAsia="en-US"/>
              </w:rPr>
              <w:t>ulaznih vrata Doma HV, postupak u tijeku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3459D1" w:rsidRPr="00137CB4" w:rsidRDefault="003459D1" w:rsidP="00672AB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color w:val="000000"/>
                <w:lang w:eastAsia="en-US"/>
              </w:rPr>
            </w:pPr>
            <w:r w:rsidRPr="00137CB4">
              <w:rPr>
                <w:b/>
                <w:color w:val="000000"/>
                <w:lang w:eastAsia="en-US"/>
              </w:rPr>
              <w:t>0,00</w:t>
            </w:r>
          </w:p>
        </w:tc>
      </w:tr>
      <w:tr w:rsidR="003459D1" w:rsidRPr="00137CB4" w:rsidTr="00AB2415">
        <w:trPr>
          <w:trHeight w:val="517"/>
        </w:trPr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3459D1" w:rsidRPr="00137CB4" w:rsidRDefault="003A6EDE" w:rsidP="00137CB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color w:val="000000"/>
                <w:lang w:eastAsia="en-US"/>
              </w:rPr>
            </w:pPr>
            <w:r w:rsidRPr="00137CB4">
              <w:rPr>
                <w:b/>
                <w:color w:val="000000"/>
                <w:lang w:eastAsia="en-US"/>
              </w:rPr>
              <w:t>2</w:t>
            </w:r>
            <w:r w:rsidR="003459D1" w:rsidRPr="00137CB4">
              <w:rPr>
                <w:b/>
                <w:color w:val="000000"/>
                <w:lang w:eastAsia="en-US"/>
              </w:rPr>
              <w:t>.</w:t>
            </w:r>
          </w:p>
        </w:tc>
        <w:tc>
          <w:tcPr>
            <w:tcW w:w="17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3459D1" w:rsidRPr="00137CB4" w:rsidRDefault="003459D1" w:rsidP="00137CB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color w:val="000000"/>
                <w:lang w:eastAsia="en-US"/>
              </w:rPr>
            </w:pPr>
            <w:r w:rsidRPr="00137CB4">
              <w:rPr>
                <w:b/>
                <w:color w:val="000000"/>
                <w:lang w:eastAsia="en-US"/>
              </w:rPr>
              <w:t>Obrt HB</w:t>
            </w:r>
          </w:p>
        </w:tc>
        <w:tc>
          <w:tcPr>
            <w:tcW w:w="519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3459D1" w:rsidRPr="00137CB4" w:rsidRDefault="003459D1" w:rsidP="00137CB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color w:val="000000"/>
                <w:lang w:eastAsia="en-US"/>
              </w:rPr>
            </w:pPr>
            <w:r w:rsidRPr="00137CB4">
              <w:rPr>
                <w:b/>
                <w:color w:val="000000"/>
                <w:lang w:eastAsia="en-US"/>
              </w:rPr>
              <w:t xml:space="preserve">više ispostavljena i plaćena situacija  za izgradnju </w:t>
            </w:r>
          </w:p>
          <w:p w:rsidR="003459D1" w:rsidRPr="00137CB4" w:rsidRDefault="003459D1" w:rsidP="00137CB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color w:val="000000"/>
                <w:lang w:eastAsia="en-US"/>
              </w:rPr>
            </w:pPr>
            <w:r w:rsidRPr="00137CB4">
              <w:rPr>
                <w:b/>
                <w:color w:val="000000"/>
                <w:lang w:eastAsia="en-US"/>
              </w:rPr>
              <w:t>povrat više plaćenog novca.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3459D1" w:rsidRPr="00137CB4" w:rsidRDefault="003459D1" w:rsidP="00672AB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color w:val="000000"/>
                <w:lang w:eastAsia="en-US"/>
              </w:rPr>
            </w:pPr>
            <w:r w:rsidRPr="00137CB4">
              <w:rPr>
                <w:b/>
                <w:color w:val="000000"/>
                <w:lang w:eastAsia="en-US"/>
              </w:rPr>
              <w:t>85.253,70</w:t>
            </w:r>
          </w:p>
        </w:tc>
      </w:tr>
      <w:tr w:rsidR="003459D1" w:rsidRPr="00137CB4" w:rsidTr="00B63637">
        <w:trPr>
          <w:trHeight w:val="1088"/>
        </w:trPr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59D1" w:rsidRPr="00137CB4" w:rsidRDefault="003A6EDE" w:rsidP="00137CB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color w:val="000000"/>
                <w:lang w:eastAsia="en-US"/>
              </w:rPr>
            </w:pPr>
            <w:r w:rsidRPr="00137CB4">
              <w:rPr>
                <w:b/>
                <w:color w:val="000000"/>
                <w:lang w:eastAsia="en-US"/>
              </w:rPr>
              <w:t>3</w:t>
            </w:r>
            <w:r w:rsidR="003459D1" w:rsidRPr="00137CB4">
              <w:rPr>
                <w:b/>
                <w:color w:val="000000"/>
                <w:lang w:eastAsia="en-US"/>
              </w:rPr>
              <w:t>.</w:t>
            </w:r>
          </w:p>
        </w:tc>
        <w:tc>
          <w:tcPr>
            <w:tcW w:w="1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59D1" w:rsidRPr="00137CB4" w:rsidRDefault="003459D1" w:rsidP="00137CB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color w:val="000000"/>
                <w:lang w:eastAsia="en-US"/>
              </w:rPr>
            </w:pPr>
            <w:r w:rsidRPr="00137CB4">
              <w:rPr>
                <w:b/>
                <w:color w:val="000000"/>
                <w:lang w:eastAsia="en-US"/>
              </w:rPr>
              <w:t xml:space="preserve">HEP </w:t>
            </w:r>
          </w:p>
        </w:tc>
        <w:tc>
          <w:tcPr>
            <w:tcW w:w="5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59D1" w:rsidRPr="00137CB4" w:rsidRDefault="003459D1" w:rsidP="00137CB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color w:val="000000"/>
                <w:lang w:eastAsia="en-US"/>
              </w:rPr>
            </w:pPr>
            <w:r w:rsidRPr="00137CB4">
              <w:rPr>
                <w:b/>
                <w:color w:val="000000"/>
                <w:lang w:eastAsia="en-US"/>
              </w:rPr>
              <w:t xml:space="preserve">Vansudska nagodba radi povrata novca za komunalnu </w:t>
            </w:r>
          </w:p>
          <w:p w:rsidR="003459D1" w:rsidRPr="00137CB4" w:rsidRDefault="003459D1" w:rsidP="00137CB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color w:val="000000"/>
                <w:lang w:eastAsia="en-US"/>
              </w:rPr>
            </w:pPr>
            <w:r w:rsidRPr="00137CB4">
              <w:rPr>
                <w:b/>
                <w:color w:val="000000"/>
                <w:lang w:eastAsia="en-US"/>
              </w:rPr>
              <w:t xml:space="preserve">naknadu  po Presudi upravnog suda.  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59D1" w:rsidRPr="00137CB4" w:rsidRDefault="003459D1" w:rsidP="00672AB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color w:val="000000"/>
                <w:lang w:eastAsia="en-US"/>
              </w:rPr>
            </w:pPr>
            <w:r w:rsidRPr="00137CB4">
              <w:rPr>
                <w:b/>
                <w:color w:val="000000"/>
                <w:lang w:eastAsia="en-US"/>
              </w:rPr>
              <w:t>6.661.648,42</w:t>
            </w:r>
          </w:p>
        </w:tc>
      </w:tr>
      <w:tr w:rsidR="003459D1" w:rsidRPr="00137CB4" w:rsidTr="00AB2415">
        <w:trPr>
          <w:trHeight w:val="785"/>
        </w:trPr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59D1" w:rsidRPr="00137CB4" w:rsidRDefault="003A6EDE" w:rsidP="00137CB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color w:val="000000"/>
                <w:lang w:eastAsia="en-US"/>
              </w:rPr>
            </w:pPr>
            <w:r w:rsidRPr="00137CB4">
              <w:rPr>
                <w:b/>
                <w:color w:val="000000"/>
                <w:lang w:eastAsia="en-US"/>
              </w:rPr>
              <w:t>4</w:t>
            </w:r>
            <w:r w:rsidR="003459D1" w:rsidRPr="00137CB4">
              <w:rPr>
                <w:b/>
                <w:color w:val="000000"/>
                <w:lang w:eastAsia="en-US"/>
              </w:rPr>
              <w:t>.</w:t>
            </w:r>
          </w:p>
        </w:tc>
        <w:tc>
          <w:tcPr>
            <w:tcW w:w="1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59D1" w:rsidRPr="00137CB4" w:rsidRDefault="003459D1" w:rsidP="00137CB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color w:val="000000"/>
                <w:lang w:eastAsia="en-US"/>
              </w:rPr>
            </w:pPr>
            <w:r w:rsidRPr="00137CB4">
              <w:rPr>
                <w:b/>
                <w:color w:val="000000"/>
                <w:lang w:eastAsia="en-US"/>
              </w:rPr>
              <w:t>Dušan Bobić</w:t>
            </w:r>
          </w:p>
          <w:p w:rsidR="003459D1" w:rsidRPr="00137CB4" w:rsidRDefault="003459D1" w:rsidP="00137CB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color w:val="000000"/>
                <w:lang w:eastAsia="en-US"/>
              </w:rPr>
            </w:pPr>
            <w:r w:rsidRPr="00137CB4">
              <w:rPr>
                <w:b/>
                <w:color w:val="000000"/>
                <w:lang w:eastAsia="en-US"/>
              </w:rPr>
              <w:t>Otočac</w:t>
            </w:r>
          </w:p>
        </w:tc>
        <w:tc>
          <w:tcPr>
            <w:tcW w:w="5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59D1" w:rsidRPr="00137CB4" w:rsidRDefault="003459D1" w:rsidP="00137CB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color w:val="000000"/>
                <w:lang w:eastAsia="en-US"/>
              </w:rPr>
            </w:pPr>
            <w:r w:rsidRPr="00137CB4">
              <w:rPr>
                <w:b/>
                <w:color w:val="000000"/>
                <w:lang w:eastAsia="en-US"/>
              </w:rPr>
              <w:t>Naknada štete (pao s bicikla –cesta nije očišćena)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59D1" w:rsidRPr="00137CB4" w:rsidRDefault="003459D1" w:rsidP="00672AB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color w:val="000000"/>
                <w:lang w:eastAsia="en-US"/>
              </w:rPr>
            </w:pPr>
            <w:r w:rsidRPr="00137CB4">
              <w:rPr>
                <w:b/>
                <w:color w:val="000000"/>
                <w:lang w:eastAsia="en-US"/>
              </w:rPr>
              <w:t>121.000,00</w:t>
            </w:r>
          </w:p>
        </w:tc>
      </w:tr>
      <w:tr w:rsidR="003459D1" w:rsidRPr="00137CB4" w:rsidTr="00AB2415">
        <w:trPr>
          <w:trHeight w:val="785"/>
        </w:trPr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59D1" w:rsidRPr="00137CB4" w:rsidRDefault="003A6EDE" w:rsidP="00137CB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color w:val="000000"/>
                <w:lang w:eastAsia="en-US"/>
              </w:rPr>
            </w:pPr>
            <w:r w:rsidRPr="00137CB4">
              <w:rPr>
                <w:b/>
                <w:color w:val="000000"/>
                <w:lang w:eastAsia="en-US"/>
              </w:rPr>
              <w:t>7</w:t>
            </w:r>
            <w:r w:rsidR="003459D1" w:rsidRPr="00137CB4">
              <w:rPr>
                <w:b/>
                <w:color w:val="000000"/>
                <w:lang w:eastAsia="en-US"/>
              </w:rPr>
              <w:t>.</w:t>
            </w:r>
          </w:p>
        </w:tc>
        <w:tc>
          <w:tcPr>
            <w:tcW w:w="1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59D1" w:rsidRPr="00137CB4" w:rsidRDefault="003459D1" w:rsidP="00137CB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color w:val="000000"/>
                <w:lang w:eastAsia="en-US"/>
              </w:rPr>
            </w:pPr>
            <w:r w:rsidRPr="00137CB4">
              <w:rPr>
                <w:b/>
                <w:color w:val="000000"/>
                <w:lang w:eastAsia="en-US"/>
              </w:rPr>
              <w:t>Kred</w:t>
            </w:r>
            <w:r w:rsidR="003758A1" w:rsidRPr="00137CB4">
              <w:rPr>
                <w:b/>
                <w:color w:val="000000"/>
                <w:lang w:eastAsia="en-US"/>
              </w:rPr>
              <w:t>i</w:t>
            </w:r>
            <w:r w:rsidRPr="00137CB4">
              <w:rPr>
                <w:b/>
                <w:color w:val="000000"/>
                <w:lang w:eastAsia="en-US"/>
              </w:rPr>
              <w:t>tna unija Dukat</w:t>
            </w:r>
          </w:p>
        </w:tc>
        <w:tc>
          <w:tcPr>
            <w:tcW w:w="5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9D1" w:rsidRPr="00137CB4" w:rsidRDefault="003459D1" w:rsidP="00137CB4">
            <w:pPr>
              <w:spacing w:line="276" w:lineRule="auto"/>
              <w:jc w:val="both"/>
              <w:rPr>
                <w:b/>
                <w:color w:val="000000"/>
                <w:lang w:eastAsia="en-US"/>
              </w:rPr>
            </w:pPr>
            <w:r w:rsidRPr="00137CB4">
              <w:rPr>
                <w:b/>
                <w:color w:val="000000"/>
                <w:lang w:eastAsia="en-US"/>
              </w:rPr>
              <w:t xml:space="preserve"> Ostavina – dug pok. Ivan Klobučar</w:t>
            </w:r>
          </w:p>
          <w:p w:rsidR="003459D1" w:rsidRPr="00137CB4" w:rsidRDefault="003459D1" w:rsidP="00137CB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color w:val="000000"/>
                <w:lang w:eastAsia="en-US"/>
              </w:rPr>
            </w:pP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59D1" w:rsidRPr="00137CB4" w:rsidRDefault="003459D1" w:rsidP="00672AB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color w:val="000000"/>
                <w:lang w:eastAsia="en-US"/>
              </w:rPr>
            </w:pPr>
            <w:r w:rsidRPr="00137CB4">
              <w:rPr>
                <w:b/>
                <w:color w:val="000000"/>
                <w:lang w:eastAsia="en-US"/>
              </w:rPr>
              <w:t>24.307,00</w:t>
            </w:r>
          </w:p>
        </w:tc>
      </w:tr>
      <w:tr w:rsidR="003459D1" w:rsidRPr="00137CB4" w:rsidTr="00B63637">
        <w:trPr>
          <w:trHeight w:val="619"/>
        </w:trPr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59D1" w:rsidRPr="00137CB4" w:rsidRDefault="003A6EDE" w:rsidP="00137CB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color w:val="000000"/>
                <w:lang w:eastAsia="en-US"/>
              </w:rPr>
            </w:pPr>
            <w:r w:rsidRPr="00137CB4">
              <w:rPr>
                <w:b/>
                <w:color w:val="000000"/>
                <w:lang w:eastAsia="en-US"/>
              </w:rPr>
              <w:t>8</w:t>
            </w:r>
            <w:r w:rsidR="003459D1" w:rsidRPr="00137CB4">
              <w:rPr>
                <w:b/>
                <w:color w:val="000000"/>
                <w:lang w:eastAsia="en-US"/>
              </w:rPr>
              <w:t>.</w:t>
            </w:r>
          </w:p>
        </w:tc>
        <w:tc>
          <w:tcPr>
            <w:tcW w:w="1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59D1" w:rsidRPr="00137CB4" w:rsidRDefault="003459D1" w:rsidP="00137CB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color w:val="000000"/>
                <w:lang w:eastAsia="en-US"/>
              </w:rPr>
            </w:pPr>
            <w:r w:rsidRPr="00137CB4">
              <w:rPr>
                <w:b/>
                <w:color w:val="000000"/>
                <w:lang w:eastAsia="en-US"/>
              </w:rPr>
              <w:t>Erste banka</w:t>
            </w:r>
          </w:p>
        </w:tc>
        <w:tc>
          <w:tcPr>
            <w:tcW w:w="5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9D1" w:rsidRPr="00137CB4" w:rsidRDefault="003459D1" w:rsidP="00137CB4">
            <w:pPr>
              <w:spacing w:line="276" w:lineRule="auto"/>
              <w:jc w:val="both"/>
              <w:rPr>
                <w:b/>
                <w:color w:val="000000"/>
                <w:lang w:eastAsia="en-US"/>
              </w:rPr>
            </w:pPr>
            <w:r w:rsidRPr="00137CB4">
              <w:rPr>
                <w:b/>
                <w:color w:val="000000"/>
                <w:lang w:eastAsia="en-US"/>
              </w:rPr>
              <w:t>Ostavina – dug pok. Ivan Klobučar</w:t>
            </w:r>
          </w:p>
          <w:p w:rsidR="003459D1" w:rsidRPr="00137CB4" w:rsidRDefault="003459D1" w:rsidP="00137CB4">
            <w:pPr>
              <w:spacing w:line="276" w:lineRule="auto"/>
              <w:jc w:val="both"/>
              <w:rPr>
                <w:b/>
                <w:color w:val="000000"/>
                <w:lang w:eastAsia="en-US"/>
              </w:rPr>
            </w:pP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59D1" w:rsidRPr="00137CB4" w:rsidRDefault="003459D1" w:rsidP="00672AB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color w:val="000000"/>
                <w:lang w:eastAsia="en-US"/>
              </w:rPr>
            </w:pPr>
            <w:r w:rsidRPr="00137CB4">
              <w:rPr>
                <w:b/>
                <w:color w:val="000000"/>
                <w:lang w:eastAsia="en-US"/>
              </w:rPr>
              <w:t>144.756,93</w:t>
            </w:r>
          </w:p>
        </w:tc>
      </w:tr>
      <w:tr w:rsidR="006C140A" w:rsidRPr="00137CB4" w:rsidTr="00B63637">
        <w:trPr>
          <w:trHeight w:val="658"/>
        </w:trPr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40A" w:rsidRPr="00137CB4" w:rsidRDefault="00AB2415" w:rsidP="00137CB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9.</w:t>
            </w:r>
          </w:p>
        </w:tc>
        <w:tc>
          <w:tcPr>
            <w:tcW w:w="1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40A" w:rsidRPr="00137CB4" w:rsidRDefault="00AB2415" w:rsidP="00137CB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 xml:space="preserve">Dragan Sigurnjak </w:t>
            </w:r>
          </w:p>
        </w:tc>
        <w:tc>
          <w:tcPr>
            <w:tcW w:w="5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40A" w:rsidRPr="00137CB4" w:rsidRDefault="00AB2415" w:rsidP="00137CB4">
            <w:pPr>
              <w:spacing w:line="276" w:lineRule="auto"/>
              <w:jc w:val="both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Naknada štete- poplave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40A" w:rsidRPr="00137CB4" w:rsidRDefault="004F2374" w:rsidP="00672AB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50.00</w:t>
            </w:r>
            <w:r w:rsidR="00AB2415">
              <w:rPr>
                <w:b/>
                <w:color w:val="000000"/>
                <w:lang w:eastAsia="en-US"/>
              </w:rPr>
              <w:t>0,00</w:t>
            </w:r>
          </w:p>
        </w:tc>
      </w:tr>
      <w:tr w:rsidR="00AB2415" w:rsidRPr="00137CB4" w:rsidTr="00B63637">
        <w:trPr>
          <w:trHeight w:val="584"/>
        </w:trPr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415" w:rsidRDefault="00AB2415" w:rsidP="00137CB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 xml:space="preserve">10. </w:t>
            </w:r>
          </w:p>
        </w:tc>
        <w:tc>
          <w:tcPr>
            <w:tcW w:w="1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415" w:rsidRDefault="00AB2415" w:rsidP="00137CB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Marko Jurković</w:t>
            </w:r>
          </w:p>
        </w:tc>
        <w:tc>
          <w:tcPr>
            <w:tcW w:w="5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415" w:rsidRDefault="00AB2415" w:rsidP="00137CB4">
            <w:pPr>
              <w:spacing w:line="276" w:lineRule="auto"/>
              <w:jc w:val="both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Utvrđivanje imovine- tužba protiv Grada Otočca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415" w:rsidRDefault="00AB2415" w:rsidP="00672AB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3.000,00</w:t>
            </w:r>
          </w:p>
        </w:tc>
      </w:tr>
      <w:tr w:rsidR="00AB2415" w:rsidRPr="00137CB4" w:rsidTr="00AB2415">
        <w:trPr>
          <w:trHeight w:val="785"/>
        </w:trPr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415" w:rsidRDefault="00AB2415" w:rsidP="00137CB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11.</w:t>
            </w:r>
          </w:p>
        </w:tc>
        <w:tc>
          <w:tcPr>
            <w:tcW w:w="1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415" w:rsidRDefault="00AB2415" w:rsidP="00137CB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Zdravko Majetić</w:t>
            </w:r>
          </w:p>
        </w:tc>
        <w:tc>
          <w:tcPr>
            <w:tcW w:w="5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415" w:rsidRDefault="001C6E01" w:rsidP="00137CB4">
            <w:pPr>
              <w:spacing w:line="276" w:lineRule="auto"/>
              <w:jc w:val="both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Ostavina iza pok.Zdravka Majetića- sudski postupak u tijeku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415" w:rsidRDefault="001C6E01" w:rsidP="00672AB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223.454,30</w:t>
            </w:r>
          </w:p>
        </w:tc>
      </w:tr>
    </w:tbl>
    <w:p w:rsidR="003459D1" w:rsidRPr="00137CB4" w:rsidRDefault="003459D1" w:rsidP="00137CB4">
      <w:pPr>
        <w:jc w:val="both"/>
      </w:pPr>
    </w:p>
    <w:p w:rsidR="003459D1" w:rsidRPr="00AC096C" w:rsidRDefault="003459D1" w:rsidP="00137CB4">
      <w:pPr>
        <w:jc w:val="both"/>
        <w:rPr>
          <w:b/>
        </w:rPr>
      </w:pPr>
    </w:p>
    <w:p w:rsidR="00AC096C" w:rsidRDefault="00AC096C" w:rsidP="009218DF">
      <w:pPr>
        <w:pStyle w:val="Odlomakpopisa"/>
        <w:numPr>
          <w:ilvl w:val="0"/>
          <w:numId w:val="1"/>
        </w:numPr>
        <w:tabs>
          <w:tab w:val="left" w:pos="5009"/>
        </w:tabs>
        <w:jc w:val="both"/>
      </w:pPr>
      <w:r w:rsidRPr="009218DF">
        <w:rPr>
          <w:b/>
        </w:rPr>
        <w:t>POPIS UGOVORNIH OBVEZA I SLIČNO</w:t>
      </w:r>
    </w:p>
    <w:p w:rsidR="00D412A5" w:rsidRPr="00F316C9" w:rsidRDefault="003A6EDE" w:rsidP="00AC096C">
      <w:pPr>
        <w:pStyle w:val="Odlomakpopisa"/>
        <w:tabs>
          <w:tab w:val="left" w:pos="5009"/>
        </w:tabs>
        <w:ind w:left="0"/>
        <w:jc w:val="both"/>
      </w:pPr>
      <w:r w:rsidRPr="00137CB4">
        <w:t xml:space="preserve"> Grad nije izdavao jamstva, kreditna pisma i </w:t>
      </w:r>
      <w:r w:rsidR="00FD7FCC">
        <w:t>slično u 2020</w:t>
      </w:r>
      <w:r w:rsidR="00137CB4" w:rsidRPr="00137CB4">
        <w:t>.</w:t>
      </w:r>
      <w:r w:rsidRPr="00137CB4">
        <w:t xml:space="preserve"> godini, kao i prethodnih godina koje bi mogle biti evidentirane ili postati obveze u narednim razdobljima.</w:t>
      </w:r>
    </w:p>
    <w:p w:rsidR="00240BC6" w:rsidRDefault="00240BC6" w:rsidP="00137CB4">
      <w:pPr>
        <w:tabs>
          <w:tab w:val="left" w:pos="5009"/>
        </w:tabs>
        <w:jc w:val="both"/>
        <w:rPr>
          <w:b/>
        </w:rPr>
      </w:pPr>
    </w:p>
    <w:p w:rsidR="00240BC6" w:rsidRPr="00137CB4" w:rsidRDefault="00240BC6" w:rsidP="00137CB4">
      <w:pPr>
        <w:tabs>
          <w:tab w:val="left" w:pos="5009"/>
        </w:tabs>
        <w:jc w:val="both"/>
        <w:rPr>
          <w:b/>
        </w:rPr>
      </w:pPr>
    </w:p>
    <w:p w:rsidR="00F316C9" w:rsidRDefault="00D412A5" w:rsidP="00137CB4">
      <w:pPr>
        <w:ind w:left="360"/>
        <w:rPr>
          <w:b/>
          <w:lang w:eastAsia="en-US"/>
        </w:rPr>
      </w:pPr>
      <w:r w:rsidRPr="00137CB4">
        <w:rPr>
          <w:b/>
          <w:lang w:eastAsia="en-US"/>
        </w:rPr>
        <w:lastRenderedPageBreak/>
        <w:t>U Otočcu, 1</w:t>
      </w:r>
      <w:r w:rsidR="00FD7FCC">
        <w:rPr>
          <w:b/>
          <w:lang w:eastAsia="en-US"/>
        </w:rPr>
        <w:t>2</w:t>
      </w:r>
      <w:r w:rsidRPr="00137CB4">
        <w:rPr>
          <w:b/>
          <w:lang w:eastAsia="en-US"/>
        </w:rPr>
        <w:t>.</w:t>
      </w:r>
      <w:r w:rsidR="00137CB4">
        <w:rPr>
          <w:b/>
          <w:lang w:eastAsia="en-US"/>
        </w:rPr>
        <w:t xml:space="preserve"> </w:t>
      </w:r>
      <w:r w:rsidRPr="00137CB4">
        <w:rPr>
          <w:b/>
          <w:lang w:eastAsia="en-US"/>
        </w:rPr>
        <w:t>02.</w:t>
      </w:r>
      <w:r w:rsidR="00137CB4">
        <w:rPr>
          <w:b/>
          <w:lang w:eastAsia="en-US"/>
        </w:rPr>
        <w:t xml:space="preserve"> </w:t>
      </w:r>
      <w:r w:rsidR="00FD7FCC">
        <w:rPr>
          <w:b/>
          <w:lang w:eastAsia="en-US"/>
        </w:rPr>
        <w:t>2021</w:t>
      </w:r>
      <w:r w:rsidRPr="00137CB4">
        <w:rPr>
          <w:b/>
          <w:lang w:eastAsia="en-US"/>
        </w:rPr>
        <w:t>.</w:t>
      </w:r>
      <w:r w:rsidRPr="00137CB4">
        <w:rPr>
          <w:b/>
          <w:lang w:eastAsia="en-US"/>
        </w:rPr>
        <w:tab/>
      </w:r>
      <w:r w:rsidRPr="00137CB4">
        <w:rPr>
          <w:b/>
          <w:lang w:eastAsia="en-US"/>
        </w:rPr>
        <w:tab/>
      </w:r>
      <w:r w:rsidRPr="00137CB4">
        <w:rPr>
          <w:b/>
          <w:lang w:eastAsia="en-US"/>
        </w:rPr>
        <w:tab/>
      </w:r>
      <w:r w:rsidRPr="00137CB4">
        <w:rPr>
          <w:b/>
          <w:lang w:eastAsia="en-US"/>
        </w:rPr>
        <w:tab/>
      </w:r>
      <w:r w:rsidRPr="00137CB4">
        <w:rPr>
          <w:b/>
          <w:lang w:eastAsia="en-US"/>
        </w:rPr>
        <w:tab/>
      </w:r>
      <w:r w:rsidR="00137CB4" w:rsidRPr="00137CB4">
        <w:rPr>
          <w:b/>
          <w:lang w:eastAsia="en-US"/>
        </w:rPr>
        <w:t xml:space="preserve">   </w:t>
      </w:r>
      <w:r w:rsidR="00137CB4">
        <w:rPr>
          <w:b/>
          <w:lang w:eastAsia="en-US"/>
        </w:rPr>
        <w:t xml:space="preserve">    </w:t>
      </w:r>
      <w:r w:rsidR="001B35B1">
        <w:rPr>
          <w:b/>
          <w:lang w:eastAsia="en-US"/>
        </w:rPr>
        <w:t xml:space="preserve"> </w:t>
      </w:r>
    </w:p>
    <w:p w:rsidR="00F316C9" w:rsidRDefault="00F316C9" w:rsidP="00137CB4">
      <w:pPr>
        <w:ind w:left="360"/>
        <w:rPr>
          <w:b/>
          <w:lang w:eastAsia="en-US"/>
        </w:rPr>
      </w:pPr>
    </w:p>
    <w:p w:rsidR="00D412A5" w:rsidRPr="00137CB4" w:rsidRDefault="00F316C9" w:rsidP="00F316C9">
      <w:pPr>
        <w:ind w:left="360"/>
        <w:jc w:val="center"/>
        <w:rPr>
          <w:b/>
          <w:lang w:eastAsia="en-US"/>
        </w:rPr>
      </w:pPr>
      <w:r>
        <w:rPr>
          <w:b/>
          <w:lang w:eastAsia="en-US"/>
        </w:rPr>
        <w:t xml:space="preserve">                                                                        </w:t>
      </w:r>
      <w:r w:rsidR="005118F8">
        <w:rPr>
          <w:b/>
          <w:lang w:eastAsia="en-US"/>
        </w:rPr>
        <w:t xml:space="preserve">        </w:t>
      </w:r>
      <w:r>
        <w:rPr>
          <w:b/>
          <w:lang w:eastAsia="en-US"/>
        </w:rPr>
        <w:t xml:space="preserve">    </w:t>
      </w:r>
      <w:r w:rsidR="00D412A5" w:rsidRPr="00137CB4">
        <w:rPr>
          <w:b/>
          <w:lang w:eastAsia="en-US"/>
        </w:rPr>
        <w:t>Gradonačelnik</w:t>
      </w:r>
      <w:r w:rsidR="00137CB4" w:rsidRPr="00137CB4">
        <w:rPr>
          <w:b/>
          <w:lang w:eastAsia="en-US"/>
        </w:rPr>
        <w:t>:</w:t>
      </w:r>
    </w:p>
    <w:p w:rsidR="00D412A5" w:rsidRPr="00137CB4" w:rsidRDefault="00F316C9" w:rsidP="00137CB4">
      <w:pPr>
        <w:ind w:left="360"/>
        <w:jc w:val="both"/>
        <w:rPr>
          <w:b/>
          <w:lang w:eastAsia="en-US"/>
        </w:rPr>
      </w:pPr>
      <w:r>
        <w:rPr>
          <w:b/>
          <w:lang w:eastAsia="en-US"/>
        </w:rPr>
        <w:t xml:space="preserve">  </w:t>
      </w:r>
    </w:p>
    <w:p w:rsidR="00D412A5" w:rsidRPr="00137CB4" w:rsidRDefault="00D412A5" w:rsidP="00137CB4">
      <w:pPr>
        <w:ind w:left="360"/>
        <w:jc w:val="both"/>
        <w:rPr>
          <w:lang w:eastAsia="en-US"/>
        </w:rPr>
      </w:pPr>
      <w:r w:rsidRPr="00137CB4">
        <w:rPr>
          <w:b/>
          <w:lang w:eastAsia="en-US"/>
        </w:rPr>
        <w:tab/>
      </w:r>
      <w:r w:rsidRPr="00137CB4">
        <w:rPr>
          <w:b/>
          <w:lang w:eastAsia="en-US"/>
        </w:rPr>
        <w:tab/>
      </w:r>
      <w:r w:rsidRPr="00137CB4">
        <w:rPr>
          <w:b/>
          <w:lang w:eastAsia="en-US"/>
        </w:rPr>
        <w:tab/>
      </w:r>
      <w:r w:rsidRPr="00137CB4">
        <w:rPr>
          <w:b/>
          <w:lang w:eastAsia="en-US"/>
        </w:rPr>
        <w:tab/>
      </w:r>
      <w:r w:rsidRPr="00137CB4">
        <w:rPr>
          <w:b/>
          <w:lang w:eastAsia="en-US"/>
        </w:rPr>
        <w:tab/>
      </w:r>
      <w:r w:rsidRPr="00137CB4">
        <w:rPr>
          <w:b/>
          <w:lang w:eastAsia="en-US"/>
        </w:rPr>
        <w:tab/>
      </w:r>
      <w:r w:rsidRPr="00137CB4">
        <w:rPr>
          <w:b/>
          <w:lang w:eastAsia="en-US"/>
        </w:rPr>
        <w:tab/>
      </w:r>
      <w:r w:rsidRPr="00137CB4">
        <w:rPr>
          <w:b/>
          <w:lang w:eastAsia="en-US"/>
        </w:rPr>
        <w:tab/>
      </w:r>
      <w:r w:rsidR="00F316C9">
        <w:rPr>
          <w:b/>
          <w:lang w:eastAsia="en-US"/>
        </w:rPr>
        <w:t xml:space="preserve">   </w:t>
      </w:r>
      <w:r w:rsidRPr="00137CB4">
        <w:rPr>
          <w:b/>
          <w:lang w:eastAsia="en-US"/>
        </w:rPr>
        <w:t>Stjepan Kostelac, dr.vet.med</w:t>
      </w:r>
      <w:r w:rsidRPr="00137CB4">
        <w:rPr>
          <w:lang w:eastAsia="en-US"/>
        </w:rPr>
        <w:t>.</w:t>
      </w:r>
    </w:p>
    <w:p w:rsidR="00D412A5" w:rsidRPr="00137CB4" w:rsidRDefault="00D412A5" w:rsidP="00137CB4">
      <w:pPr>
        <w:jc w:val="both"/>
        <w:rPr>
          <w:b/>
        </w:rPr>
      </w:pPr>
    </w:p>
    <w:p w:rsidR="00D412A5" w:rsidRPr="00137CB4" w:rsidRDefault="00D412A5" w:rsidP="00137CB4">
      <w:pPr>
        <w:tabs>
          <w:tab w:val="left" w:pos="5009"/>
        </w:tabs>
        <w:jc w:val="both"/>
        <w:rPr>
          <w:b/>
        </w:rPr>
      </w:pPr>
    </w:p>
    <w:p w:rsidR="003459D1" w:rsidRPr="00137CB4" w:rsidRDefault="003459D1" w:rsidP="00137CB4">
      <w:pPr>
        <w:tabs>
          <w:tab w:val="left" w:pos="5009"/>
        </w:tabs>
        <w:jc w:val="both"/>
      </w:pPr>
    </w:p>
    <w:p w:rsidR="003459D1" w:rsidRPr="00137CB4" w:rsidRDefault="003459D1" w:rsidP="00137CB4">
      <w:pPr>
        <w:tabs>
          <w:tab w:val="left" w:pos="5009"/>
        </w:tabs>
        <w:jc w:val="both"/>
      </w:pPr>
    </w:p>
    <w:p w:rsidR="00755580" w:rsidRPr="00137CB4" w:rsidRDefault="00755580" w:rsidP="00137CB4">
      <w:pPr>
        <w:jc w:val="both"/>
      </w:pPr>
    </w:p>
    <w:sectPr w:rsidR="00755580" w:rsidRPr="00137CB4" w:rsidSect="00646E8E">
      <w:foot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5515" w:rsidRDefault="00305515" w:rsidP="00646E8E">
      <w:r>
        <w:separator/>
      </w:r>
    </w:p>
  </w:endnote>
  <w:endnote w:type="continuationSeparator" w:id="0">
    <w:p w:rsidR="00305515" w:rsidRDefault="00305515" w:rsidP="00646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3213819"/>
      <w:docPartObj>
        <w:docPartGallery w:val="Page Numbers (Bottom of Page)"/>
        <w:docPartUnique/>
      </w:docPartObj>
    </w:sdtPr>
    <w:sdtEndPr/>
    <w:sdtContent>
      <w:p w:rsidR="00F15428" w:rsidRDefault="00F15428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30FF">
          <w:rPr>
            <w:noProof/>
          </w:rPr>
          <w:t>2</w:t>
        </w:r>
        <w:r>
          <w:fldChar w:fldCharType="end"/>
        </w:r>
      </w:p>
    </w:sdtContent>
  </w:sdt>
  <w:p w:rsidR="00F15428" w:rsidRDefault="00F1542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5515" w:rsidRDefault="00305515" w:rsidP="00646E8E">
      <w:r>
        <w:separator/>
      </w:r>
    </w:p>
  </w:footnote>
  <w:footnote w:type="continuationSeparator" w:id="0">
    <w:p w:rsidR="00305515" w:rsidRDefault="00305515" w:rsidP="00646E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73DE9"/>
    <w:multiLevelType w:val="hybridMultilevel"/>
    <w:tmpl w:val="CF2084D8"/>
    <w:lvl w:ilvl="0" w:tplc="041A000F">
      <w:start w:val="1"/>
      <w:numFmt w:val="decimal"/>
      <w:lvlText w:val="%1."/>
      <w:lvlJc w:val="left"/>
      <w:pPr>
        <w:ind w:left="1320" w:hanging="360"/>
      </w:pPr>
    </w:lvl>
    <w:lvl w:ilvl="1" w:tplc="041A0019" w:tentative="1">
      <w:start w:val="1"/>
      <w:numFmt w:val="lowerLetter"/>
      <w:lvlText w:val="%2."/>
      <w:lvlJc w:val="left"/>
      <w:pPr>
        <w:ind w:left="2040" w:hanging="360"/>
      </w:pPr>
    </w:lvl>
    <w:lvl w:ilvl="2" w:tplc="041A001B" w:tentative="1">
      <w:start w:val="1"/>
      <w:numFmt w:val="lowerRoman"/>
      <w:lvlText w:val="%3."/>
      <w:lvlJc w:val="right"/>
      <w:pPr>
        <w:ind w:left="2760" w:hanging="180"/>
      </w:pPr>
    </w:lvl>
    <w:lvl w:ilvl="3" w:tplc="041A000F" w:tentative="1">
      <w:start w:val="1"/>
      <w:numFmt w:val="decimal"/>
      <w:lvlText w:val="%4."/>
      <w:lvlJc w:val="left"/>
      <w:pPr>
        <w:ind w:left="3480" w:hanging="360"/>
      </w:pPr>
    </w:lvl>
    <w:lvl w:ilvl="4" w:tplc="041A0019" w:tentative="1">
      <w:start w:val="1"/>
      <w:numFmt w:val="lowerLetter"/>
      <w:lvlText w:val="%5."/>
      <w:lvlJc w:val="left"/>
      <w:pPr>
        <w:ind w:left="4200" w:hanging="360"/>
      </w:pPr>
    </w:lvl>
    <w:lvl w:ilvl="5" w:tplc="041A001B" w:tentative="1">
      <w:start w:val="1"/>
      <w:numFmt w:val="lowerRoman"/>
      <w:lvlText w:val="%6."/>
      <w:lvlJc w:val="right"/>
      <w:pPr>
        <w:ind w:left="4920" w:hanging="180"/>
      </w:pPr>
    </w:lvl>
    <w:lvl w:ilvl="6" w:tplc="041A000F" w:tentative="1">
      <w:start w:val="1"/>
      <w:numFmt w:val="decimal"/>
      <w:lvlText w:val="%7."/>
      <w:lvlJc w:val="left"/>
      <w:pPr>
        <w:ind w:left="5640" w:hanging="360"/>
      </w:pPr>
    </w:lvl>
    <w:lvl w:ilvl="7" w:tplc="041A0019" w:tentative="1">
      <w:start w:val="1"/>
      <w:numFmt w:val="lowerLetter"/>
      <w:lvlText w:val="%8."/>
      <w:lvlJc w:val="left"/>
      <w:pPr>
        <w:ind w:left="6360" w:hanging="360"/>
      </w:pPr>
    </w:lvl>
    <w:lvl w:ilvl="8" w:tplc="041A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" w15:restartNumberingAfterBreak="0">
    <w:nsid w:val="15602950"/>
    <w:multiLevelType w:val="multilevel"/>
    <w:tmpl w:val="F8929DC0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337"/>
        </w:tabs>
        <w:ind w:left="1337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571"/>
        </w:tabs>
        <w:ind w:left="1571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931"/>
        </w:tabs>
        <w:ind w:left="1931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291"/>
        </w:tabs>
        <w:ind w:left="2291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291"/>
        </w:tabs>
        <w:ind w:left="2291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651"/>
        </w:tabs>
        <w:ind w:left="2651" w:hanging="1800"/>
      </w:pPr>
    </w:lvl>
  </w:abstractNum>
  <w:abstractNum w:abstractNumId="2" w15:restartNumberingAfterBreak="0">
    <w:nsid w:val="192A12A6"/>
    <w:multiLevelType w:val="hybridMultilevel"/>
    <w:tmpl w:val="263042C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0214B9"/>
    <w:multiLevelType w:val="hybridMultilevel"/>
    <w:tmpl w:val="51AEE646"/>
    <w:lvl w:ilvl="0" w:tplc="45B252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7861DC"/>
    <w:multiLevelType w:val="hybridMultilevel"/>
    <w:tmpl w:val="2ACE7DD0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964D65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5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D0A0383"/>
    <w:multiLevelType w:val="hybridMultilevel"/>
    <w:tmpl w:val="6D04A71A"/>
    <w:lvl w:ilvl="0" w:tplc="D41CB7E6">
      <w:start w:val="2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7" w15:restartNumberingAfterBreak="0">
    <w:nsid w:val="32941741"/>
    <w:multiLevelType w:val="hybridMultilevel"/>
    <w:tmpl w:val="B2D054F6"/>
    <w:lvl w:ilvl="0" w:tplc="45B2527C">
      <w:start w:val="1"/>
      <w:numFmt w:val="decimal"/>
      <w:lvlText w:val="%1."/>
      <w:lvlJc w:val="left"/>
      <w:pPr>
        <w:ind w:left="1080" w:hanging="360"/>
      </w:pPr>
      <w:rPr>
        <w:b/>
        <w:i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362759"/>
    <w:multiLevelType w:val="multilevel"/>
    <w:tmpl w:val="31CA85E0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>
      <w:start w:val="1"/>
      <w:numFmt w:val="decimal"/>
      <w:lvlText w:val="%2."/>
      <w:lvlJc w:val="left"/>
      <w:pPr>
        <w:tabs>
          <w:tab w:val="num" w:pos="1337"/>
        </w:tabs>
        <w:ind w:left="1337" w:hanging="420"/>
      </w:pPr>
      <w:rPr>
        <w:b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571"/>
        </w:tabs>
        <w:ind w:left="1571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931"/>
        </w:tabs>
        <w:ind w:left="1931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291"/>
        </w:tabs>
        <w:ind w:left="2291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291"/>
        </w:tabs>
        <w:ind w:left="2291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651"/>
        </w:tabs>
        <w:ind w:left="2651" w:hanging="1800"/>
      </w:pPr>
    </w:lvl>
  </w:abstractNum>
  <w:abstractNum w:abstractNumId="9" w15:restartNumberingAfterBreak="0">
    <w:nsid w:val="38FC60AF"/>
    <w:multiLevelType w:val="hybridMultilevel"/>
    <w:tmpl w:val="E76A6F18"/>
    <w:lvl w:ilvl="0" w:tplc="45B2527C">
      <w:start w:val="1"/>
      <w:numFmt w:val="decimal"/>
      <w:lvlText w:val="%1."/>
      <w:lvlJc w:val="left"/>
      <w:pPr>
        <w:ind w:left="1080" w:hanging="360"/>
      </w:pPr>
      <w:rPr>
        <w:b/>
        <w:i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9F45E2F"/>
    <w:multiLevelType w:val="hybridMultilevel"/>
    <w:tmpl w:val="10C0F8C6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4F6470"/>
    <w:multiLevelType w:val="hybridMultilevel"/>
    <w:tmpl w:val="BEBCE1F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397AC0"/>
    <w:multiLevelType w:val="hybridMultilevel"/>
    <w:tmpl w:val="1DB29B2A"/>
    <w:lvl w:ilvl="0" w:tplc="45B252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57109566">
      <w:start w:val="1"/>
      <w:numFmt w:val="bullet"/>
      <w:lvlText w:val="-"/>
      <w:lvlJc w:val="left"/>
      <w:pPr>
        <w:tabs>
          <w:tab w:val="num" w:pos="1785"/>
        </w:tabs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9945D64"/>
    <w:multiLevelType w:val="multilevel"/>
    <w:tmpl w:val="F8929DC0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337"/>
        </w:tabs>
        <w:ind w:left="1337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571"/>
        </w:tabs>
        <w:ind w:left="1571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931"/>
        </w:tabs>
        <w:ind w:left="1931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291"/>
        </w:tabs>
        <w:ind w:left="2291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291"/>
        </w:tabs>
        <w:ind w:left="2291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651"/>
        </w:tabs>
        <w:ind w:left="2651" w:hanging="1800"/>
      </w:pPr>
    </w:lvl>
  </w:abstractNum>
  <w:abstractNum w:abstractNumId="14" w15:restartNumberingAfterBreak="0">
    <w:nsid w:val="5AB87EC5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31F6B96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78A7511"/>
    <w:multiLevelType w:val="hybridMultilevel"/>
    <w:tmpl w:val="C4A217EA"/>
    <w:lvl w:ilvl="0" w:tplc="5710956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7CB2757"/>
    <w:multiLevelType w:val="hybridMultilevel"/>
    <w:tmpl w:val="E226763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CC2B70"/>
    <w:multiLevelType w:val="hybridMultilevel"/>
    <w:tmpl w:val="6C6E456E"/>
    <w:lvl w:ilvl="0" w:tplc="637E521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074FC0"/>
    <w:multiLevelType w:val="hybridMultilevel"/>
    <w:tmpl w:val="A43E5340"/>
    <w:lvl w:ilvl="0" w:tplc="7E201EF2">
      <w:start w:val="5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9C6182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B0A13E9"/>
    <w:multiLevelType w:val="hybridMultilevel"/>
    <w:tmpl w:val="F4645472"/>
    <w:lvl w:ilvl="0" w:tplc="5710956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E1B1AA2"/>
    <w:multiLevelType w:val="hybridMultilevel"/>
    <w:tmpl w:val="F38A7D64"/>
    <w:lvl w:ilvl="0" w:tplc="49BC22D4">
      <w:start w:val="1"/>
      <w:numFmt w:val="decimal"/>
      <w:lvlText w:val="%1."/>
      <w:lvlJc w:val="left"/>
      <w:pPr>
        <w:tabs>
          <w:tab w:val="num" w:pos="887"/>
        </w:tabs>
        <w:ind w:left="887" w:hanging="360"/>
      </w:pPr>
      <w:rPr>
        <w:i w:val="0"/>
      </w:rPr>
    </w:lvl>
    <w:lvl w:ilvl="1" w:tplc="041A0019" w:tentative="1">
      <w:start w:val="1"/>
      <w:numFmt w:val="lowerLetter"/>
      <w:lvlText w:val="%2."/>
      <w:lvlJc w:val="left"/>
      <w:pPr>
        <w:ind w:left="1967" w:hanging="360"/>
      </w:pPr>
    </w:lvl>
    <w:lvl w:ilvl="2" w:tplc="041A001B" w:tentative="1">
      <w:start w:val="1"/>
      <w:numFmt w:val="lowerRoman"/>
      <w:lvlText w:val="%3."/>
      <w:lvlJc w:val="right"/>
      <w:pPr>
        <w:ind w:left="2687" w:hanging="180"/>
      </w:pPr>
    </w:lvl>
    <w:lvl w:ilvl="3" w:tplc="041A000F" w:tentative="1">
      <w:start w:val="1"/>
      <w:numFmt w:val="decimal"/>
      <w:lvlText w:val="%4."/>
      <w:lvlJc w:val="left"/>
      <w:pPr>
        <w:ind w:left="3407" w:hanging="360"/>
      </w:pPr>
    </w:lvl>
    <w:lvl w:ilvl="4" w:tplc="041A0019" w:tentative="1">
      <w:start w:val="1"/>
      <w:numFmt w:val="lowerLetter"/>
      <w:lvlText w:val="%5."/>
      <w:lvlJc w:val="left"/>
      <w:pPr>
        <w:ind w:left="4127" w:hanging="360"/>
      </w:pPr>
    </w:lvl>
    <w:lvl w:ilvl="5" w:tplc="041A001B" w:tentative="1">
      <w:start w:val="1"/>
      <w:numFmt w:val="lowerRoman"/>
      <w:lvlText w:val="%6."/>
      <w:lvlJc w:val="right"/>
      <w:pPr>
        <w:ind w:left="4847" w:hanging="180"/>
      </w:pPr>
    </w:lvl>
    <w:lvl w:ilvl="6" w:tplc="041A000F" w:tentative="1">
      <w:start w:val="1"/>
      <w:numFmt w:val="decimal"/>
      <w:lvlText w:val="%7."/>
      <w:lvlJc w:val="left"/>
      <w:pPr>
        <w:ind w:left="5567" w:hanging="360"/>
      </w:pPr>
    </w:lvl>
    <w:lvl w:ilvl="7" w:tplc="041A0019" w:tentative="1">
      <w:start w:val="1"/>
      <w:numFmt w:val="lowerLetter"/>
      <w:lvlText w:val="%8."/>
      <w:lvlJc w:val="left"/>
      <w:pPr>
        <w:ind w:left="6287" w:hanging="360"/>
      </w:pPr>
    </w:lvl>
    <w:lvl w:ilvl="8" w:tplc="041A001B" w:tentative="1">
      <w:start w:val="1"/>
      <w:numFmt w:val="lowerRoman"/>
      <w:lvlText w:val="%9."/>
      <w:lvlJc w:val="right"/>
      <w:pPr>
        <w:ind w:left="7007" w:hanging="180"/>
      </w:pPr>
    </w:lvl>
  </w:abstractNum>
  <w:num w:numId="1">
    <w:abstractNumId w:val="12"/>
  </w:num>
  <w:num w:numId="2">
    <w:abstractNumId w:val="19"/>
  </w:num>
  <w:num w:numId="3">
    <w:abstractNumId w:val="19"/>
  </w:num>
  <w:num w:numId="4">
    <w:abstractNumId w:val="12"/>
  </w:num>
  <w:num w:numId="5">
    <w:abstractNumId w:val="0"/>
  </w:num>
  <w:num w:numId="6">
    <w:abstractNumId w:val="8"/>
  </w:num>
  <w:num w:numId="7">
    <w:abstractNumId w:val="22"/>
  </w:num>
  <w:num w:numId="8">
    <w:abstractNumId w:val="16"/>
  </w:num>
  <w:num w:numId="9">
    <w:abstractNumId w:val="21"/>
  </w:num>
  <w:num w:numId="10">
    <w:abstractNumId w:val="6"/>
  </w:num>
  <w:num w:numId="11">
    <w:abstractNumId w:val="1"/>
  </w:num>
  <w:num w:numId="12">
    <w:abstractNumId w:val="13"/>
  </w:num>
  <w:num w:numId="13">
    <w:abstractNumId w:val="18"/>
  </w:num>
  <w:num w:numId="14">
    <w:abstractNumId w:val="5"/>
  </w:num>
  <w:num w:numId="15">
    <w:abstractNumId w:val="20"/>
  </w:num>
  <w:num w:numId="16">
    <w:abstractNumId w:val="14"/>
  </w:num>
  <w:num w:numId="17">
    <w:abstractNumId w:val="15"/>
  </w:num>
  <w:num w:numId="18">
    <w:abstractNumId w:val="2"/>
  </w:num>
  <w:num w:numId="19">
    <w:abstractNumId w:val="4"/>
  </w:num>
  <w:num w:numId="20">
    <w:abstractNumId w:val="17"/>
  </w:num>
  <w:num w:numId="21">
    <w:abstractNumId w:val="10"/>
  </w:num>
  <w:num w:numId="22">
    <w:abstractNumId w:val="7"/>
  </w:num>
  <w:num w:numId="23">
    <w:abstractNumId w:val="9"/>
  </w:num>
  <w:num w:numId="24">
    <w:abstractNumId w:val="11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9D1"/>
    <w:rsid w:val="000031CE"/>
    <w:rsid w:val="000052C2"/>
    <w:rsid w:val="00010CCB"/>
    <w:rsid w:val="00026E04"/>
    <w:rsid w:val="00050BEE"/>
    <w:rsid w:val="000642AB"/>
    <w:rsid w:val="00066A75"/>
    <w:rsid w:val="00082D64"/>
    <w:rsid w:val="00087F87"/>
    <w:rsid w:val="0009037E"/>
    <w:rsid w:val="000A0F64"/>
    <w:rsid w:val="000B7748"/>
    <w:rsid w:val="000C248D"/>
    <w:rsid w:val="000C6618"/>
    <w:rsid w:val="000D79A9"/>
    <w:rsid w:val="000E1D98"/>
    <w:rsid w:val="000F0EA3"/>
    <w:rsid w:val="00100598"/>
    <w:rsid w:val="00101842"/>
    <w:rsid w:val="00130087"/>
    <w:rsid w:val="00137CB4"/>
    <w:rsid w:val="00141644"/>
    <w:rsid w:val="00141901"/>
    <w:rsid w:val="00155286"/>
    <w:rsid w:val="00166A78"/>
    <w:rsid w:val="001715B7"/>
    <w:rsid w:val="00176150"/>
    <w:rsid w:val="00191546"/>
    <w:rsid w:val="001A1F64"/>
    <w:rsid w:val="001B1E56"/>
    <w:rsid w:val="001B2C61"/>
    <w:rsid w:val="001B35B1"/>
    <w:rsid w:val="001B4546"/>
    <w:rsid w:val="001B7DAB"/>
    <w:rsid w:val="001C1829"/>
    <w:rsid w:val="001C6E01"/>
    <w:rsid w:val="001C7F73"/>
    <w:rsid w:val="001E1729"/>
    <w:rsid w:val="00210795"/>
    <w:rsid w:val="00217792"/>
    <w:rsid w:val="002206DF"/>
    <w:rsid w:val="00227C56"/>
    <w:rsid w:val="00232BEF"/>
    <w:rsid w:val="00240BC6"/>
    <w:rsid w:val="00246566"/>
    <w:rsid w:val="00246F2C"/>
    <w:rsid w:val="002536BF"/>
    <w:rsid w:val="00255354"/>
    <w:rsid w:val="00265176"/>
    <w:rsid w:val="00270A2B"/>
    <w:rsid w:val="00277CC4"/>
    <w:rsid w:val="00282618"/>
    <w:rsid w:val="002B14A0"/>
    <w:rsid w:val="002B5D54"/>
    <w:rsid w:val="002D3802"/>
    <w:rsid w:val="002F3E3C"/>
    <w:rsid w:val="002F62F8"/>
    <w:rsid w:val="00305515"/>
    <w:rsid w:val="00314AB8"/>
    <w:rsid w:val="00321F27"/>
    <w:rsid w:val="00321FDE"/>
    <w:rsid w:val="0032416C"/>
    <w:rsid w:val="00335475"/>
    <w:rsid w:val="003361AC"/>
    <w:rsid w:val="003459D1"/>
    <w:rsid w:val="00353403"/>
    <w:rsid w:val="00356183"/>
    <w:rsid w:val="00362D57"/>
    <w:rsid w:val="003758A1"/>
    <w:rsid w:val="00380275"/>
    <w:rsid w:val="00385DA5"/>
    <w:rsid w:val="00391784"/>
    <w:rsid w:val="003A56E5"/>
    <w:rsid w:val="003A5BC9"/>
    <w:rsid w:val="003A6EDE"/>
    <w:rsid w:val="003C4A52"/>
    <w:rsid w:val="003C5E4C"/>
    <w:rsid w:val="003D2620"/>
    <w:rsid w:val="003D6EB3"/>
    <w:rsid w:val="003E0AD2"/>
    <w:rsid w:val="003E1F48"/>
    <w:rsid w:val="003E2C4B"/>
    <w:rsid w:val="003E54AA"/>
    <w:rsid w:val="003F4100"/>
    <w:rsid w:val="004067D8"/>
    <w:rsid w:val="0043040E"/>
    <w:rsid w:val="00442F12"/>
    <w:rsid w:val="0047252E"/>
    <w:rsid w:val="00476349"/>
    <w:rsid w:val="004805F6"/>
    <w:rsid w:val="00493917"/>
    <w:rsid w:val="004A1D5D"/>
    <w:rsid w:val="004D5290"/>
    <w:rsid w:val="004E41B4"/>
    <w:rsid w:val="004E7112"/>
    <w:rsid w:val="004F2374"/>
    <w:rsid w:val="004F7533"/>
    <w:rsid w:val="00500ADD"/>
    <w:rsid w:val="00501171"/>
    <w:rsid w:val="00502029"/>
    <w:rsid w:val="00502D3F"/>
    <w:rsid w:val="00504912"/>
    <w:rsid w:val="00504EAD"/>
    <w:rsid w:val="005118F8"/>
    <w:rsid w:val="005375A3"/>
    <w:rsid w:val="00541A04"/>
    <w:rsid w:val="005421C4"/>
    <w:rsid w:val="00542CC3"/>
    <w:rsid w:val="00556BBF"/>
    <w:rsid w:val="00560A24"/>
    <w:rsid w:val="00564CDF"/>
    <w:rsid w:val="005665CC"/>
    <w:rsid w:val="00567ABB"/>
    <w:rsid w:val="00574D17"/>
    <w:rsid w:val="005833FD"/>
    <w:rsid w:val="00584303"/>
    <w:rsid w:val="00586009"/>
    <w:rsid w:val="00586430"/>
    <w:rsid w:val="00586C13"/>
    <w:rsid w:val="00590296"/>
    <w:rsid w:val="005A40AC"/>
    <w:rsid w:val="005A5A65"/>
    <w:rsid w:val="005A70B2"/>
    <w:rsid w:val="005B65C3"/>
    <w:rsid w:val="005C4948"/>
    <w:rsid w:val="005D7061"/>
    <w:rsid w:val="005E12E4"/>
    <w:rsid w:val="006034F9"/>
    <w:rsid w:val="00603C95"/>
    <w:rsid w:val="00626290"/>
    <w:rsid w:val="00630116"/>
    <w:rsid w:val="00632E3B"/>
    <w:rsid w:val="00633AEE"/>
    <w:rsid w:val="00646CBE"/>
    <w:rsid w:val="00646E49"/>
    <w:rsid w:val="00646E8E"/>
    <w:rsid w:val="00672AB7"/>
    <w:rsid w:val="006A2F2A"/>
    <w:rsid w:val="006A30A7"/>
    <w:rsid w:val="006A320F"/>
    <w:rsid w:val="006B3C88"/>
    <w:rsid w:val="006B65E5"/>
    <w:rsid w:val="006B731B"/>
    <w:rsid w:val="006C140A"/>
    <w:rsid w:val="006C2229"/>
    <w:rsid w:val="006C2510"/>
    <w:rsid w:val="006C7905"/>
    <w:rsid w:val="00753572"/>
    <w:rsid w:val="00755580"/>
    <w:rsid w:val="00771C48"/>
    <w:rsid w:val="0077559A"/>
    <w:rsid w:val="0078746C"/>
    <w:rsid w:val="00792E36"/>
    <w:rsid w:val="007A0509"/>
    <w:rsid w:val="007A2C4C"/>
    <w:rsid w:val="007D068E"/>
    <w:rsid w:val="00800D3D"/>
    <w:rsid w:val="00805335"/>
    <w:rsid w:val="00816782"/>
    <w:rsid w:val="00822C65"/>
    <w:rsid w:val="00847EF4"/>
    <w:rsid w:val="008506FD"/>
    <w:rsid w:val="00850D42"/>
    <w:rsid w:val="00867141"/>
    <w:rsid w:val="0087586C"/>
    <w:rsid w:val="00885190"/>
    <w:rsid w:val="0089340A"/>
    <w:rsid w:val="008961A4"/>
    <w:rsid w:val="008A2109"/>
    <w:rsid w:val="008A53DC"/>
    <w:rsid w:val="008B59BD"/>
    <w:rsid w:val="008C2C9E"/>
    <w:rsid w:val="008C72A8"/>
    <w:rsid w:val="008D2A80"/>
    <w:rsid w:val="008D4379"/>
    <w:rsid w:val="008D4EA9"/>
    <w:rsid w:val="008E30FF"/>
    <w:rsid w:val="008F40EA"/>
    <w:rsid w:val="009218DF"/>
    <w:rsid w:val="009221B0"/>
    <w:rsid w:val="00922E9C"/>
    <w:rsid w:val="00930F11"/>
    <w:rsid w:val="00937E88"/>
    <w:rsid w:val="009450A8"/>
    <w:rsid w:val="00961587"/>
    <w:rsid w:val="009623C0"/>
    <w:rsid w:val="00963367"/>
    <w:rsid w:val="009673C6"/>
    <w:rsid w:val="009808AD"/>
    <w:rsid w:val="0098701D"/>
    <w:rsid w:val="00992D6E"/>
    <w:rsid w:val="009949CB"/>
    <w:rsid w:val="009A1955"/>
    <w:rsid w:val="009B136C"/>
    <w:rsid w:val="009B6223"/>
    <w:rsid w:val="00A017DF"/>
    <w:rsid w:val="00A178FE"/>
    <w:rsid w:val="00A24A0D"/>
    <w:rsid w:val="00A34F70"/>
    <w:rsid w:val="00A4443B"/>
    <w:rsid w:val="00A47624"/>
    <w:rsid w:val="00A515A0"/>
    <w:rsid w:val="00A51C7A"/>
    <w:rsid w:val="00A5594E"/>
    <w:rsid w:val="00A631E4"/>
    <w:rsid w:val="00A65F1F"/>
    <w:rsid w:val="00A75142"/>
    <w:rsid w:val="00A76DDA"/>
    <w:rsid w:val="00A86A24"/>
    <w:rsid w:val="00A90756"/>
    <w:rsid w:val="00A963C2"/>
    <w:rsid w:val="00AA2096"/>
    <w:rsid w:val="00AA4D18"/>
    <w:rsid w:val="00AB2415"/>
    <w:rsid w:val="00AB502D"/>
    <w:rsid w:val="00AC0526"/>
    <w:rsid w:val="00AC096C"/>
    <w:rsid w:val="00AC2F6D"/>
    <w:rsid w:val="00AC3189"/>
    <w:rsid w:val="00AC3435"/>
    <w:rsid w:val="00AE1C1F"/>
    <w:rsid w:val="00B03158"/>
    <w:rsid w:val="00B37854"/>
    <w:rsid w:val="00B6106A"/>
    <w:rsid w:val="00B63637"/>
    <w:rsid w:val="00B715CB"/>
    <w:rsid w:val="00B73D9C"/>
    <w:rsid w:val="00B75E69"/>
    <w:rsid w:val="00B778FE"/>
    <w:rsid w:val="00B83483"/>
    <w:rsid w:val="00BA30AB"/>
    <w:rsid w:val="00BA6FF6"/>
    <w:rsid w:val="00BB6C6C"/>
    <w:rsid w:val="00BC0DF0"/>
    <w:rsid w:val="00BC2CA8"/>
    <w:rsid w:val="00BC6108"/>
    <w:rsid w:val="00BD0D3D"/>
    <w:rsid w:val="00BD312D"/>
    <w:rsid w:val="00BE384E"/>
    <w:rsid w:val="00BE3B94"/>
    <w:rsid w:val="00BE5F97"/>
    <w:rsid w:val="00BF5B43"/>
    <w:rsid w:val="00BF5D92"/>
    <w:rsid w:val="00C03B19"/>
    <w:rsid w:val="00C1020D"/>
    <w:rsid w:val="00C17EDB"/>
    <w:rsid w:val="00C209BF"/>
    <w:rsid w:val="00C26813"/>
    <w:rsid w:val="00C4116A"/>
    <w:rsid w:val="00C43FB4"/>
    <w:rsid w:val="00C50473"/>
    <w:rsid w:val="00C63AA8"/>
    <w:rsid w:val="00C6599D"/>
    <w:rsid w:val="00C7222B"/>
    <w:rsid w:val="00C72B2E"/>
    <w:rsid w:val="00C812B9"/>
    <w:rsid w:val="00C83FF1"/>
    <w:rsid w:val="00C87A46"/>
    <w:rsid w:val="00C90367"/>
    <w:rsid w:val="00C966EF"/>
    <w:rsid w:val="00CA0F51"/>
    <w:rsid w:val="00CA1740"/>
    <w:rsid w:val="00CA5AF8"/>
    <w:rsid w:val="00CC5346"/>
    <w:rsid w:val="00CC6420"/>
    <w:rsid w:val="00CC6BB4"/>
    <w:rsid w:val="00CE1633"/>
    <w:rsid w:val="00CF0517"/>
    <w:rsid w:val="00CF17B2"/>
    <w:rsid w:val="00CF2449"/>
    <w:rsid w:val="00D0531C"/>
    <w:rsid w:val="00D153F8"/>
    <w:rsid w:val="00D21727"/>
    <w:rsid w:val="00D23C7F"/>
    <w:rsid w:val="00D33C11"/>
    <w:rsid w:val="00D3419A"/>
    <w:rsid w:val="00D412A5"/>
    <w:rsid w:val="00D649FD"/>
    <w:rsid w:val="00D65E7F"/>
    <w:rsid w:val="00D75122"/>
    <w:rsid w:val="00D879D3"/>
    <w:rsid w:val="00DA0992"/>
    <w:rsid w:val="00DC601D"/>
    <w:rsid w:val="00DD43F3"/>
    <w:rsid w:val="00DD5F7A"/>
    <w:rsid w:val="00DE208C"/>
    <w:rsid w:val="00DE30DB"/>
    <w:rsid w:val="00DF5C8E"/>
    <w:rsid w:val="00E0572A"/>
    <w:rsid w:val="00E14A39"/>
    <w:rsid w:val="00E22312"/>
    <w:rsid w:val="00E37F72"/>
    <w:rsid w:val="00E47D7E"/>
    <w:rsid w:val="00E510AB"/>
    <w:rsid w:val="00E5418F"/>
    <w:rsid w:val="00E6568F"/>
    <w:rsid w:val="00E73ED4"/>
    <w:rsid w:val="00E74D17"/>
    <w:rsid w:val="00E77379"/>
    <w:rsid w:val="00E80F04"/>
    <w:rsid w:val="00E81E6A"/>
    <w:rsid w:val="00E858AE"/>
    <w:rsid w:val="00E87200"/>
    <w:rsid w:val="00E9386B"/>
    <w:rsid w:val="00EA4080"/>
    <w:rsid w:val="00EB464E"/>
    <w:rsid w:val="00EC006B"/>
    <w:rsid w:val="00EC0A52"/>
    <w:rsid w:val="00EE1C1D"/>
    <w:rsid w:val="00EE540C"/>
    <w:rsid w:val="00F034AE"/>
    <w:rsid w:val="00F058C9"/>
    <w:rsid w:val="00F06641"/>
    <w:rsid w:val="00F11BEA"/>
    <w:rsid w:val="00F12A30"/>
    <w:rsid w:val="00F15428"/>
    <w:rsid w:val="00F21294"/>
    <w:rsid w:val="00F3132C"/>
    <w:rsid w:val="00F3165F"/>
    <w:rsid w:val="00F316C9"/>
    <w:rsid w:val="00F438E5"/>
    <w:rsid w:val="00F460B1"/>
    <w:rsid w:val="00F55813"/>
    <w:rsid w:val="00F56256"/>
    <w:rsid w:val="00F60F55"/>
    <w:rsid w:val="00F72693"/>
    <w:rsid w:val="00F73BFD"/>
    <w:rsid w:val="00F83EE8"/>
    <w:rsid w:val="00FA10B9"/>
    <w:rsid w:val="00FB0C10"/>
    <w:rsid w:val="00FC4E08"/>
    <w:rsid w:val="00FD3B98"/>
    <w:rsid w:val="00FD7067"/>
    <w:rsid w:val="00FD7FCC"/>
    <w:rsid w:val="00FF3004"/>
    <w:rsid w:val="00FF5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B75BF"/>
  <w15:docId w15:val="{61AC9D92-AA39-4F28-AE2C-DCA429452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59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459D1"/>
    <w:pPr>
      <w:ind w:left="720"/>
      <w:contextualSpacing/>
    </w:pPr>
  </w:style>
  <w:style w:type="table" w:styleId="Reetkatablice">
    <w:name w:val="Table Grid"/>
    <w:basedOn w:val="Obinatablica"/>
    <w:uiPriority w:val="39"/>
    <w:rsid w:val="003459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3459D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459D1"/>
    <w:rPr>
      <w:rFonts w:ascii="Tahoma" w:eastAsia="Times New Roman" w:hAnsi="Tahoma" w:cs="Tahoma"/>
      <w:sz w:val="16"/>
      <w:szCs w:val="16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646E8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46E8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646E8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46E8E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BE38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1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4C2CD7-E36B-4B9C-A3E8-E11F756C6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12</Pages>
  <Words>3945</Words>
  <Characters>22492</Characters>
  <Application>Microsoft Office Word</Application>
  <DocSecurity>0</DocSecurity>
  <Lines>187</Lines>
  <Paragraphs>52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26385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Mandica Lončar</dc:creator>
  <cp:lastModifiedBy>Grad Otočac</cp:lastModifiedBy>
  <cp:revision>103</cp:revision>
  <cp:lastPrinted>2021-02-15T13:30:00Z</cp:lastPrinted>
  <dcterms:created xsi:type="dcterms:W3CDTF">2020-02-17T09:25:00Z</dcterms:created>
  <dcterms:modified xsi:type="dcterms:W3CDTF">2021-02-15T13:54:00Z</dcterms:modified>
</cp:coreProperties>
</file>